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4678"/>
        <w:gridCol w:w="4536"/>
      </w:tblGrid>
      <w:tr w:rsidR="001D3613" w:rsidRPr="00A76C03" w14:paraId="6EA3D161" w14:textId="77777777" w:rsidTr="008E1E35">
        <w:trPr>
          <w:trHeight w:val="488"/>
        </w:trPr>
        <w:tc>
          <w:tcPr>
            <w:tcW w:w="4678" w:type="dxa"/>
          </w:tcPr>
          <w:p w14:paraId="3360DF96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 xml:space="preserve">C A N A D A </w:t>
            </w:r>
          </w:p>
        </w:tc>
        <w:tc>
          <w:tcPr>
            <w:tcW w:w="4536" w:type="dxa"/>
          </w:tcPr>
          <w:p w14:paraId="266E4041" w14:textId="1D4594EA" w:rsidR="001D3613" w:rsidRPr="00A76C03" w:rsidRDefault="001D3613" w:rsidP="001D3613">
            <w:pPr>
              <w:jc w:val="right"/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  <w:caps/>
                <w:sz w:val="28"/>
              </w:rPr>
              <w:t>COUR SUPÉRIEURE</w:t>
            </w:r>
          </w:p>
        </w:tc>
      </w:tr>
      <w:tr w:rsidR="001D3613" w:rsidRPr="00A76C03" w14:paraId="792C904F" w14:textId="77777777" w:rsidTr="008E1E35">
        <w:tc>
          <w:tcPr>
            <w:tcW w:w="4678" w:type="dxa"/>
          </w:tcPr>
          <w:p w14:paraId="1DA4794A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  <w:caps/>
              </w:rPr>
            </w:pPr>
            <w:r w:rsidRPr="00A76C03">
              <w:rPr>
                <w:rFonts w:ascii="Arial" w:hAnsi="Arial" w:cs="Arial"/>
                <w:b/>
                <w:bCs/>
              </w:rPr>
              <w:t xml:space="preserve">PROVINCE DE </w:t>
            </w:r>
            <w:r w:rsidRPr="00A76C03">
              <w:rPr>
                <w:rFonts w:ascii="Arial" w:hAnsi="Arial" w:cs="Arial"/>
                <w:b/>
                <w:bCs/>
                <w:caps/>
              </w:rPr>
              <w:t>québec</w:t>
            </w:r>
          </w:p>
        </w:tc>
        <w:tc>
          <w:tcPr>
            <w:tcW w:w="4536" w:type="dxa"/>
          </w:tcPr>
          <w:p w14:paraId="49CDD9E2" w14:textId="382E7E6D" w:rsidR="001D3613" w:rsidRPr="00A76C03" w:rsidRDefault="001D3613" w:rsidP="008E1E3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1D3613" w:rsidRPr="00A76C03" w14:paraId="0D383D4E" w14:textId="77777777" w:rsidTr="008E1E35">
        <w:tc>
          <w:tcPr>
            <w:tcW w:w="4678" w:type="dxa"/>
          </w:tcPr>
          <w:p w14:paraId="3DA92567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>DISTRICT DE MONTMAGNY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0CC041" w14:textId="77777777" w:rsidR="001D3613" w:rsidRPr="00A76C03" w:rsidRDefault="001D3613" w:rsidP="008E1E35">
            <w:pPr>
              <w:rPr>
                <w:rFonts w:ascii="Arial" w:hAnsi="Arial" w:cs="Arial"/>
              </w:rPr>
            </w:pPr>
          </w:p>
        </w:tc>
      </w:tr>
      <w:tr w:rsidR="001D3613" w:rsidRPr="00A76C03" w14:paraId="222C3A1A" w14:textId="77777777" w:rsidTr="008E1E35">
        <w:tc>
          <w:tcPr>
            <w:tcW w:w="4678" w:type="dxa"/>
          </w:tcPr>
          <w:p w14:paraId="41949BF3" w14:textId="77777777" w:rsidR="001D3613" w:rsidRPr="00A76C03" w:rsidRDefault="001D3613" w:rsidP="008E1E35">
            <w:pPr>
              <w:pStyle w:val="Titre1"/>
              <w:ind w:left="720"/>
              <w:rPr>
                <w:rFonts w:cs="Arial"/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D2F7F1B" w14:textId="77777777" w:rsidR="001D3613" w:rsidRPr="00A76C03" w:rsidRDefault="001D3613" w:rsidP="008E1E35">
            <w:pPr>
              <w:rPr>
                <w:rFonts w:ascii="Arial" w:hAnsi="Arial" w:cs="Arial"/>
              </w:rPr>
            </w:pPr>
          </w:p>
        </w:tc>
      </w:tr>
      <w:tr w:rsidR="001D3613" w:rsidRPr="00A76C03" w14:paraId="494E6450" w14:textId="77777777" w:rsidTr="008E1E35">
        <w:trPr>
          <w:trHeight w:val="1641"/>
        </w:trPr>
        <w:tc>
          <w:tcPr>
            <w:tcW w:w="4678" w:type="dxa"/>
          </w:tcPr>
          <w:p w14:paraId="15BDC4B3" w14:textId="2E3FE9EB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76C03">
              <w:rPr>
                <w:rFonts w:ascii="Arial" w:hAnsi="Arial" w:cs="Arial"/>
                <w:b/>
                <w:bCs/>
              </w:rPr>
              <w:t xml:space="preserve"> : </w:t>
            </w:r>
          </w:p>
          <w:p w14:paraId="2C2FC4EB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>300-______________</w:t>
            </w:r>
          </w:p>
          <w:p w14:paraId="3FA2468F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</w:p>
          <w:p w14:paraId="4F79B7F6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fldChar w:fldCharType="begin"/>
            </w:r>
            <w:r w:rsidRPr="00A76C03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A76C0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536" w:type="dxa"/>
          </w:tcPr>
          <w:p w14:paraId="0B93344F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>Noms des parties :</w:t>
            </w:r>
          </w:p>
          <w:p w14:paraId="294A694E" w14:textId="77777777" w:rsidR="001D3613" w:rsidRPr="00A76C03" w:rsidRDefault="001D3613" w:rsidP="008E1E35">
            <w:pPr>
              <w:rPr>
                <w:rFonts w:ascii="Arial" w:hAnsi="Arial" w:cs="Arial"/>
                <w:b/>
                <w:bCs/>
              </w:rPr>
            </w:pPr>
            <w:r w:rsidRPr="00A76C03">
              <w:rPr>
                <w:rFonts w:ascii="Arial" w:hAnsi="Arial" w:cs="Arial"/>
                <w:b/>
                <w:bCs/>
              </w:rPr>
              <w:t>________________________________</w:t>
            </w:r>
          </w:p>
          <w:p w14:paraId="26B6AE6D" w14:textId="77777777" w:rsidR="001D3613" w:rsidRPr="00A76C03" w:rsidRDefault="001D3613" w:rsidP="008E1E35">
            <w:pPr>
              <w:rPr>
                <w:rFonts w:ascii="Arial" w:hAnsi="Arial" w:cs="Arial"/>
              </w:rPr>
            </w:pPr>
            <w:r w:rsidRPr="00A76C03">
              <w:rPr>
                <w:rFonts w:ascii="Arial" w:hAnsi="Arial" w:cs="Arial"/>
                <w:b/>
                <w:bCs/>
              </w:rPr>
              <w:t>________________________________</w:t>
            </w:r>
          </w:p>
        </w:tc>
      </w:tr>
    </w:tbl>
    <w:p w14:paraId="5F6B2D4C" w14:textId="77777777" w:rsidR="001D3613" w:rsidRPr="00A76C03" w:rsidRDefault="001D3613" w:rsidP="001D361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DB5AD74" w14:textId="77777777" w:rsidR="001D3613" w:rsidRPr="00A76C03" w:rsidRDefault="001D3613" w:rsidP="001D3613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A76C03">
        <w:rPr>
          <w:rFonts w:ascii="Arial" w:hAnsi="Arial" w:cs="Arial"/>
          <w:b/>
          <w:sz w:val="24"/>
          <w:szCs w:val="24"/>
        </w:rPr>
        <w:t>AVIS DE PRÉSENTATION</w:t>
      </w:r>
      <w:r w:rsidRPr="00A76C03">
        <w:rPr>
          <w:rFonts w:ascii="Arial" w:hAnsi="Arial" w:cs="Arial"/>
          <w:b/>
        </w:rPr>
        <w:t xml:space="preserve"> </w:t>
      </w:r>
      <w:r w:rsidRPr="00A76C03">
        <w:rPr>
          <w:rFonts w:ascii="Arial" w:hAnsi="Arial" w:cs="Arial"/>
          <w:b/>
        </w:rPr>
        <w:br/>
        <w:t>____________________________________________________________________________</w:t>
      </w:r>
    </w:p>
    <w:p w14:paraId="2DCC03BF" w14:textId="77777777" w:rsidR="001D3613" w:rsidRPr="00A76C03" w:rsidRDefault="001D3613" w:rsidP="001D3613">
      <w:pPr>
        <w:ind w:left="1416" w:hanging="1410"/>
        <w:rPr>
          <w:rFonts w:ascii="Arial" w:hAnsi="Arial" w:cs="Arial"/>
          <w:b/>
          <w:bCs/>
        </w:rPr>
      </w:pPr>
      <w:r w:rsidRPr="00A76C03">
        <w:rPr>
          <w:rFonts w:ascii="Arial" w:hAnsi="Arial" w:cs="Arial"/>
          <w:b/>
          <w:bCs/>
        </w:rPr>
        <w:t>Considérant</w:t>
      </w:r>
      <w:r w:rsidRPr="00A76C03">
        <w:rPr>
          <w:rFonts w:ascii="Arial" w:hAnsi="Arial" w:cs="Arial"/>
          <w:b/>
          <w:bCs/>
        </w:rPr>
        <w:tab/>
      </w:r>
      <w:r w:rsidRPr="00A76C03">
        <w:rPr>
          <w:rFonts w:ascii="Arial" w:hAnsi="Arial" w:cs="Arial"/>
          <w:b/>
          <w:bCs/>
        </w:rPr>
        <w:sym w:font="Wingdings" w:char="F071"/>
      </w:r>
      <w:r w:rsidRPr="00A76C03">
        <w:rPr>
          <w:rFonts w:ascii="Arial" w:hAnsi="Arial" w:cs="Arial"/>
          <w:b/>
          <w:bCs/>
        </w:rPr>
        <w:tab/>
        <w:t xml:space="preserve">la convention </w:t>
      </w:r>
      <w:r w:rsidRPr="00A76C03">
        <w:rPr>
          <w:rFonts w:ascii="Arial" w:hAnsi="Arial" w:cs="Arial"/>
          <w:b/>
          <w:bCs/>
          <w:u w:val="single"/>
        </w:rPr>
        <w:t>FINALE</w:t>
      </w:r>
      <w:r w:rsidRPr="00A76C03">
        <w:rPr>
          <w:rFonts w:ascii="Arial" w:hAnsi="Arial" w:cs="Arial"/>
          <w:b/>
          <w:bCs/>
        </w:rPr>
        <w:t xml:space="preserve"> </w:t>
      </w:r>
    </w:p>
    <w:p w14:paraId="06B8909B" w14:textId="77777777" w:rsidR="001D3613" w:rsidRPr="00A76C03" w:rsidRDefault="001D3613" w:rsidP="001D3613">
      <w:pPr>
        <w:ind w:left="574" w:firstLine="706"/>
        <w:rPr>
          <w:rFonts w:ascii="Arial" w:hAnsi="Arial" w:cs="Arial"/>
          <w:b/>
          <w:bCs/>
        </w:rPr>
      </w:pPr>
      <w:r w:rsidRPr="00A76C03">
        <w:rPr>
          <w:rFonts w:ascii="Arial" w:hAnsi="Arial" w:cs="Arial"/>
          <w:b/>
          <w:bCs/>
        </w:rPr>
        <w:t>ou</w:t>
      </w:r>
    </w:p>
    <w:p w14:paraId="71903218" w14:textId="77777777" w:rsidR="001D3613" w:rsidRPr="00A76C03" w:rsidRDefault="001D3613" w:rsidP="001D3613">
      <w:pPr>
        <w:ind w:left="1985" w:hanging="705"/>
        <w:rPr>
          <w:rFonts w:ascii="Arial" w:hAnsi="Arial" w:cs="Arial"/>
          <w:b/>
          <w:bCs/>
        </w:rPr>
      </w:pPr>
      <w:r w:rsidRPr="00A76C03">
        <w:rPr>
          <w:rFonts w:ascii="Arial" w:hAnsi="Arial" w:cs="Arial"/>
          <w:b/>
          <w:bCs/>
        </w:rPr>
        <w:t xml:space="preserve"> </w:t>
      </w:r>
      <w:r w:rsidRPr="00A76C03">
        <w:rPr>
          <w:rFonts w:ascii="Arial" w:hAnsi="Arial" w:cs="Arial"/>
          <w:b/>
          <w:bCs/>
        </w:rPr>
        <w:sym w:font="Wingdings" w:char="F071"/>
      </w:r>
      <w:r w:rsidRPr="00A76C03">
        <w:rPr>
          <w:rFonts w:ascii="Arial" w:hAnsi="Arial" w:cs="Arial"/>
          <w:b/>
          <w:bCs/>
        </w:rPr>
        <w:tab/>
        <w:t xml:space="preserve">la convention intérimaire/sauvegarde  </w:t>
      </w:r>
      <w:r w:rsidRPr="00A76C03">
        <w:rPr>
          <w:rFonts w:ascii="Arial" w:hAnsi="Arial" w:cs="Arial"/>
          <w:b/>
          <w:bCs/>
        </w:rPr>
        <w:br/>
        <w:t xml:space="preserve">                  (date de remise de la convention ________)</w:t>
      </w:r>
      <w:r w:rsidRPr="00A76C03">
        <w:rPr>
          <w:rFonts w:ascii="Arial" w:hAnsi="Arial" w:cs="Arial"/>
          <w:b/>
          <w:bCs/>
          <w:i/>
        </w:rPr>
        <w:t xml:space="preserve"> </w:t>
      </w:r>
      <w:r w:rsidRPr="00A76C03">
        <w:rPr>
          <w:rFonts w:ascii="Arial" w:hAnsi="Arial" w:cs="Arial"/>
          <w:bCs/>
          <w:i/>
        </w:rPr>
        <w:t>salle 1.32 à 8h45</w:t>
      </w:r>
    </w:p>
    <w:p w14:paraId="43DEADDE" w14:textId="77777777" w:rsidR="001D3613" w:rsidRPr="00A76C03" w:rsidRDefault="001D3613" w:rsidP="001D3613">
      <w:pPr>
        <w:rPr>
          <w:rFonts w:ascii="Arial" w:hAnsi="Arial" w:cs="Arial"/>
          <w:b/>
          <w:bCs/>
        </w:rPr>
      </w:pPr>
    </w:p>
    <w:p w14:paraId="50C0EDE5" w14:textId="77777777" w:rsidR="001D3613" w:rsidRPr="00A76C03" w:rsidRDefault="001D3613" w:rsidP="001D3613">
      <w:pPr>
        <w:rPr>
          <w:rFonts w:ascii="Arial" w:hAnsi="Arial" w:cs="Arial"/>
        </w:rPr>
      </w:pPr>
      <w:r w:rsidRPr="00A76C03">
        <w:rPr>
          <w:rFonts w:ascii="Arial" w:hAnsi="Arial" w:cs="Arial"/>
          <w:b/>
          <w:bCs/>
        </w:rPr>
        <w:t>PRENEZ AVIS</w:t>
      </w:r>
      <w:r w:rsidRPr="00A76C03">
        <w:rPr>
          <w:rFonts w:ascii="Arial" w:hAnsi="Arial" w:cs="Arial"/>
        </w:rPr>
        <w:t xml:space="preserve"> que la demande __________________________________ est présentée </w:t>
      </w:r>
    </w:p>
    <w:p w14:paraId="147358A4" w14:textId="77777777" w:rsidR="001D3613" w:rsidRPr="00A76C03" w:rsidRDefault="001D3613" w:rsidP="001D3613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</w:rPr>
      </w:pPr>
      <w:r w:rsidRPr="00A76C03">
        <w:rPr>
          <w:rFonts w:ascii="Arial" w:hAnsi="Arial" w:cs="Arial"/>
        </w:rPr>
        <w:t xml:space="preserve">au greffier spécial pour jugement sur convention </w:t>
      </w:r>
      <w:r w:rsidRPr="00A76C03">
        <w:rPr>
          <w:rFonts w:ascii="Arial" w:hAnsi="Arial" w:cs="Arial"/>
          <w:i/>
        </w:rPr>
        <w:t>(convention qui porte sur la garde et/ou les obligations alimentaires)</w:t>
      </w:r>
    </w:p>
    <w:p w14:paraId="281C3504" w14:textId="77777777" w:rsidR="001D3613" w:rsidRPr="00A76C03" w:rsidRDefault="001D3613" w:rsidP="001D3613">
      <w:pPr>
        <w:ind w:left="1428"/>
        <w:rPr>
          <w:rFonts w:ascii="Arial" w:hAnsi="Arial" w:cs="Arial"/>
          <w:i/>
        </w:rPr>
      </w:pPr>
      <w:r w:rsidRPr="00A76C03">
        <w:rPr>
          <w:rFonts w:ascii="Arial" w:hAnsi="Arial" w:cs="Arial"/>
          <w:i/>
        </w:rPr>
        <w:t>(Convention intérimaire – 6 mois maximum)</w:t>
      </w:r>
    </w:p>
    <w:p w14:paraId="5D2A9F16" w14:textId="77777777" w:rsidR="001D3613" w:rsidRPr="00A76C03" w:rsidRDefault="001D3613" w:rsidP="001D3613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A76C03">
        <w:rPr>
          <w:rFonts w:ascii="Arial" w:hAnsi="Arial" w:cs="Arial"/>
        </w:rPr>
        <w:t>au juge pour jugement sur convention (</w:t>
      </w:r>
      <w:r w:rsidRPr="00A76C03">
        <w:rPr>
          <w:rFonts w:ascii="Arial" w:hAnsi="Arial" w:cs="Arial"/>
          <w:i/>
        </w:rPr>
        <w:t>pour convention intérimaire qui n’excède pas 6 mois ou finale de la compétence du juge</w:t>
      </w:r>
      <w:r w:rsidRPr="00A76C03">
        <w:rPr>
          <w:rFonts w:ascii="Arial" w:hAnsi="Arial" w:cs="Arial"/>
        </w:rPr>
        <w:t xml:space="preserve"> ainsi que </w:t>
      </w:r>
      <w:r w:rsidRPr="00A76C03">
        <w:rPr>
          <w:rFonts w:ascii="Arial" w:hAnsi="Arial" w:cs="Arial"/>
          <w:i/>
          <w:iCs/>
        </w:rPr>
        <w:t>pour convention finale qui déroge au barème ou demande conjointe sur projet d’accord</w:t>
      </w:r>
      <w:r w:rsidRPr="00A76C03">
        <w:rPr>
          <w:rFonts w:ascii="Arial" w:hAnsi="Arial" w:cs="Arial"/>
        </w:rPr>
        <w:t>)</w:t>
      </w:r>
    </w:p>
    <w:p w14:paraId="4725F784" w14:textId="18D3D85A" w:rsidR="001D3613" w:rsidRDefault="001D3613" w:rsidP="001D3613">
      <w:pPr>
        <w:rPr>
          <w:rFonts w:ascii="Arial" w:hAnsi="Arial" w:cs="Arial"/>
          <w:b/>
          <w:bCs/>
        </w:rPr>
      </w:pPr>
    </w:p>
    <w:p w14:paraId="16956BB5" w14:textId="77777777" w:rsidR="001D3613" w:rsidRPr="00A76C03" w:rsidRDefault="001D3613" w:rsidP="001D3613">
      <w:pPr>
        <w:rPr>
          <w:rFonts w:ascii="Arial" w:hAnsi="Arial" w:cs="Arial"/>
          <w:b/>
          <w:bCs/>
        </w:rPr>
      </w:pPr>
    </w:p>
    <w:p w14:paraId="7D51AFAE" w14:textId="77777777" w:rsidR="001D3613" w:rsidRPr="00A76C03" w:rsidRDefault="001D3613" w:rsidP="001D3613">
      <w:pPr>
        <w:ind w:left="2832" w:firstLine="708"/>
        <w:rPr>
          <w:rFonts w:ascii="Arial" w:hAnsi="Arial" w:cs="Arial"/>
          <w:b/>
          <w:bCs/>
        </w:rPr>
      </w:pPr>
      <w:r w:rsidRPr="00A76C03">
        <w:rPr>
          <w:rFonts w:ascii="Arial" w:hAnsi="Arial" w:cs="Arial"/>
          <w:b/>
          <w:bCs/>
        </w:rPr>
        <w:t>Montmagny</w:t>
      </w:r>
      <w:r w:rsidRPr="00A76C03">
        <w:rPr>
          <w:rFonts w:ascii="Arial" w:hAnsi="Arial" w:cs="Arial"/>
        </w:rPr>
        <w:t xml:space="preserve">, </w:t>
      </w:r>
      <w:r w:rsidRPr="00A76C03">
        <w:rPr>
          <w:rFonts w:ascii="Arial" w:hAnsi="Arial" w:cs="Arial"/>
          <w:b/>
          <w:bCs/>
        </w:rPr>
        <w:t xml:space="preserve">ce </w:t>
      </w:r>
      <w:r w:rsidRPr="00A76C03">
        <w:rPr>
          <w:rFonts w:ascii="Arial" w:hAnsi="Arial" w:cs="Arial"/>
          <w:b/>
          <w:bCs/>
          <w:u w:val="single"/>
        </w:rPr>
        <w:tab/>
      </w:r>
      <w:r w:rsidRPr="00A76C03">
        <w:rPr>
          <w:rFonts w:ascii="Arial" w:hAnsi="Arial" w:cs="Arial"/>
          <w:b/>
          <w:bCs/>
          <w:u w:val="single"/>
        </w:rPr>
        <w:tab/>
      </w:r>
      <w:r w:rsidRPr="00A76C03">
        <w:rPr>
          <w:rFonts w:ascii="Arial" w:hAnsi="Arial" w:cs="Arial"/>
          <w:b/>
          <w:bCs/>
          <w:u w:val="single"/>
        </w:rPr>
        <w:tab/>
      </w:r>
      <w:r w:rsidRPr="00A76C03">
        <w:rPr>
          <w:rFonts w:ascii="Arial" w:hAnsi="Arial" w:cs="Arial"/>
          <w:b/>
          <w:bCs/>
          <w:u w:val="single"/>
        </w:rPr>
        <w:tab/>
      </w:r>
      <w:r w:rsidRPr="00A76C03">
        <w:rPr>
          <w:rFonts w:ascii="Arial" w:hAnsi="Arial" w:cs="Arial"/>
          <w:b/>
          <w:bCs/>
          <w:u w:val="single"/>
        </w:rPr>
        <w:tab/>
      </w:r>
    </w:p>
    <w:p w14:paraId="41CD9781" w14:textId="77777777" w:rsidR="00BE7F54" w:rsidRDefault="00BE7F54"/>
    <w:sectPr w:rsidR="00BE7F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2AF2" w14:textId="77777777" w:rsidR="001D3613" w:rsidRDefault="001D3613" w:rsidP="001D3613">
      <w:pPr>
        <w:spacing w:after="0" w:line="240" w:lineRule="auto"/>
      </w:pPr>
      <w:r>
        <w:separator/>
      </w:r>
    </w:p>
  </w:endnote>
  <w:endnote w:type="continuationSeparator" w:id="0">
    <w:p w14:paraId="4E26E346" w14:textId="77777777" w:rsidR="001D3613" w:rsidRDefault="001D3613" w:rsidP="001D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37">
    <w:altName w:val="Arial Unicode MS"/>
    <w:panose1 w:val="00000000000000000000"/>
    <w:charset w:val="00"/>
    <w:family w:val="auto"/>
    <w:notTrueType/>
    <w:pitch w:val="default"/>
    <w:sig w:usb0="00000215" w:usb1="00000046" w:usb2="00000000" w:usb3="0013F9B4" w:csb0="308F3FB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161B" w14:textId="77777777" w:rsidR="001D3613" w:rsidRDefault="001D3613" w:rsidP="001D3613">
      <w:pPr>
        <w:spacing w:after="0" w:line="240" w:lineRule="auto"/>
      </w:pPr>
      <w:r>
        <w:separator/>
      </w:r>
    </w:p>
  </w:footnote>
  <w:footnote w:type="continuationSeparator" w:id="0">
    <w:p w14:paraId="2FB69DE6" w14:textId="77777777" w:rsidR="001D3613" w:rsidRDefault="001D3613" w:rsidP="001D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982C7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37832B4"/>
    <w:lvl w:ilvl="0">
      <w:start w:val="1"/>
      <w:numFmt w:val="lowerLetter"/>
      <w:pStyle w:val="Listenumros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3B326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780B81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B80CE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37C11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8A75C8"/>
    <w:multiLevelType w:val="multilevel"/>
    <w:tmpl w:val="E0C4694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" w:hAnsi="Arial" w:hint="default"/>
        <w:sz w:val="24"/>
        <w:szCs w:val="2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dstrike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8416F49"/>
    <w:multiLevelType w:val="multilevel"/>
    <w:tmpl w:val="3A62181E"/>
    <w:lvl w:ilvl="0">
      <w:start w:val="1"/>
      <w:numFmt w:val="bullet"/>
      <w:pStyle w:val="Stylepuceshierarchiqu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609C0DCC"/>
    <w:multiLevelType w:val="multilevel"/>
    <w:tmpl w:val="5AB07976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E7B4142"/>
    <w:multiLevelType w:val="multilevel"/>
    <w:tmpl w:val="D3E6DBE2"/>
    <w:lvl w:ilvl="0">
      <w:start w:val="1"/>
      <w:numFmt w:val="bullet"/>
      <w:pStyle w:val="Listepuces5"/>
      <w:lvlText w:val="o"/>
      <w:lvlJc w:val="left"/>
      <w:pPr>
        <w:tabs>
          <w:tab w:val="num" w:pos="360"/>
        </w:tabs>
        <w:ind w:left="360" w:hanging="360"/>
      </w:pPr>
      <w:rPr>
        <w:rFonts w:hAnsi="font237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4AE17B8"/>
    <w:multiLevelType w:val="hybridMultilevel"/>
    <w:tmpl w:val="492EF1DE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8"/>
  </w:num>
  <w:num w:numId="17">
    <w:abstractNumId w:val="8"/>
  </w:num>
  <w:num w:numId="18">
    <w:abstractNumId w:val="7"/>
  </w:num>
  <w:num w:numId="19">
    <w:abstractNumId w:val="2"/>
  </w:num>
  <w:num w:numId="20">
    <w:abstractNumId w:val="9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13"/>
    <w:rsid w:val="00056052"/>
    <w:rsid w:val="0007118B"/>
    <w:rsid w:val="00086D2C"/>
    <w:rsid w:val="000D4199"/>
    <w:rsid w:val="00144CD9"/>
    <w:rsid w:val="0014690E"/>
    <w:rsid w:val="001503B2"/>
    <w:rsid w:val="001D3613"/>
    <w:rsid w:val="00204494"/>
    <w:rsid w:val="002313FD"/>
    <w:rsid w:val="0024587D"/>
    <w:rsid w:val="002A483B"/>
    <w:rsid w:val="002A6554"/>
    <w:rsid w:val="002E2A6D"/>
    <w:rsid w:val="002E2CEA"/>
    <w:rsid w:val="00331FF0"/>
    <w:rsid w:val="003567B3"/>
    <w:rsid w:val="00436D8E"/>
    <w:rsid w:val="004525E5"/>
    <w:rsid w:val="00461BCC"/>
    <w:rsid w:val="004F5FAA"/>
    <w:rsid w:val="0050097F"/>
    <w:rsid w:val="005112E9"/>
    <w:rsid w:val="00521438"/>
    <w:rsid w:val="00532AB5"/>
    <w:rsid w:val="00533491"/>
    <w:rsid w:val="005650B9"/>
    <w:rsid w:val="005F1FED"/>
    <w:rsid w:val="00603F52"/>
    <w:rsid w:val="00686D68"/>
    <w:rsid w:val="006D6448"/>
    <w:rsid w:val="00746A43"/>
    <w:rsid w:val="00770EAC"/>
    <w:rsid w:val="00791813"/>
    <w:rsid w:val="007B7204"/>
    <w:rsid w:val="00843D78"/>
    <w:rsid w:val="00872826"/>
    <w:rsid w:val="0088546F"/>
    <w:rsid w:val="00894A14"/>
    <w:rsid w:val="008A0EAF"/>
    <w:rsid w:val="008C0629"/>
    <w:rsid w:val="008C5D50"/>
    <w:rsid w:val="008C7D47"/>
    <w:rsid w:val="008D60F8"/>
    <w:rsid w:val="00955EA1"/>
    <w:rsid w:val="009635CE"/>
    <w:rsid w:val="00963E63"/>
    <w:rsid w:val="009A46F3"/>
    <w:rsid w:val="009B7BE4"/>
    <w:rsid w:val="00A049CB"/>
    <w:rsid w:val="00A156FE"/>
    <w:rsid w:val="00A27C99"/>
    <w:rsid w:val="00A57CCA"/>
    <w:rsid w:val="00AC7BDF"/>
    <w:rsid w:val="00AD42D3"/>
    <w:rsid w:val="00AF517A"/>
    <w:rsid w:val="00AF5A92"/>
    <w:rsid w:val="00B401DA"/>
    <w:rsid w:val="00B41C7B"/>
    <w:rsid w:val="00B603AD"/>
    <w:rsid w:val="00B9208F"/>
    <w:rsid w:val="00BD7119"/>
    <w:rsid w:val="00BE7F54"/>
    <w:rsid w:val="00BF2611"/>
    <w:rsid w:val="00CA340A"/>
    <w:rsid w:val="00CD4590"/>
    <w:rsid w:val="00D33A26"/>
    <w:rsid w:val="00D63234"/>
    <w:rsid w:val="00D74596"/>
    <w:rsid w:val="00DD06BA"/>
    <w:rsid w:val="00DF0266"/>
    <w:rsid w:val="00DF0652"/>
    <w:rsid w:val="00E21272"/>
    <w:rsid w:val="00E22992"/>
    <w:rsid w:val="00E82B16"/>
    <w:rsid w:val="00EA2EEF"/>
    <w:rsid w:val="00EB5774"/>
    <w:rsid w:val="00EE2DF7"/>
    <w:rsid w:val="00F3370C"/>
    <w:rsid w:val="00F5313A"/>
    <w:rsid w:val="00F75AA1"/>
    <w:rsid w:val="00FB2EEB"/>
    <w:rsid w:val="00FB6CD2"/>
    <w:rsid w:val="00FD1BB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FCE35"/>
  <w15:chartTrackingRefBased/>
  <w15:docId w15:val="{3902BB9E-E239-45FF-A728-07F6D15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6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120" w:after="240"/>
      <w:jc w:val="both"/>
      <w:outlineLvl w:val="0"/>
    </w:pPr>
    <w:rPr>
      <w:rFonts w:ascii="Times New Roman" w:hAnsi="Times New Roman"/>
      <w:b/>
      <w:bCs/>
      <w:szCs w:val="20"/>
      <w:u w:val="single"/>
      <w:lang w:val="fr-FR" w:eastAsia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Cs w:val="20"/>
      <w:u w:val="single"/>
      <w:lang w:val="fr-FR" w:eastAsia="fr-CA"/>
    </w:rPr>
  </w:style>
  <w:style w:type="paragraph" w:styleId="Titre3">
    <w:name w:val="heading 3"/>
    <w:basedOn w:val="Normal"/>
    <w:next w:val="Normal"/>
    <w:link w:val="Titre3Car"/>
    <w:unhideWhenUsed/>
    <w:qFormat/>
    <w:rsid w:val="001D3613"/>
    <w:pPr>
      <w:keepLines/>
      <w:spacing w:before="240" w:after="240" w:line="240" w:lineRule="auto"/>
      <w:ind w:left="720" w:hanging="720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D3613"/>
    <w:pPr>
      <w:keepNext/>
      <w:keepLines/>
      <w:spacing w:before="40" w:after="0"/>
      <w:ind w:left="864" w:hanging="864"/>
      <w:jc w:val="both"/>
      <w:outlineLvl w:val="3"/>
    </w:pPr>
    <w:rPr>
      <w:rFonts w:ascii="Arial" w:eastAsiaTheme="majorEastAsia" w:hAnsi="Arial" w:cstheme="majorBidi"/>
      <w:iCs/>
      <w:sz w:val="24"/>
    </w:rPr>
  </w:style>
  <w:style w:type="paragraph" w:styleId="Titre5">
    <w:name w:val="heading 5"/>
    <w:basedOn w:val="Normal"/>
    <w:next w:val="Normal"/>
    <w:link w:val="Titre5Car"/>
    <w:unhideWhenUsed/>
    <w:qFormat/>
    <w:rsid w:val="001D361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1D3613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1D361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1D3613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1D3613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D60F8"/>
    <w:pPr>
      <w:framePr w:w="7938" w:h="1985" w:hRule="exact" w:hSpace="141" w:wrap="auto" w:hAnchor="page" w:xAlign="center" w:yAlign="bottom"/>
      <w:ind w:left="2835"/>
    </w:pPr>
    <w:rPr>
      <w:rFonts w:ascii="Arial" w:hAnsi="Arial" w:cstheme="majorBidi"/>
      <w:lang w:val="fr-FR" w:eastAsia="fr-CA"/>
    </w:rPr>
  </w:style>
  <w:style w:type="paragraph" w:styleId="Listenumros">
    <w:name w:val="List Number"/>
    <w:basedOn w:val="Normal"/>
    <w:pPr>
      <w:numPr>
        <w:numId w:val="2"/>
      </w:numPr>
      <w:tabs>
        <w:tab w:val="clear" w:pos="360"/>
        <w:tab w:val="num" w:pos="504"/>
      </w:tabs>
      <w:spacing w:after="240"/>
      <w:ind w:left="504" w:hanging="504"/>
    </w:pPr>
    <w:rPr>
      <w:rFonts w:ascii="Times New Roman" w:hAnsi="Times New Roman"/>
      <w:szCs w:val="20"/>
      <w:lang w:val="fr-FR" w:eastAsia="fr-CA"/>
    </w:rPr>
  </w:style>
  <w:style w:type="paragraph" w:customStyle="1" w:styleId="Citationenretrait">
    <w:name w:val="Citation en retrait"/>
    <w:basedOn w:val="Normal"/>
    <w:pPr>
      <w:spacing w:before="120" w:after="120"/>
      <w:ind w:left="1872" w:right="720"/>
      <w:jc w:val="both"/>
    </w:pPr>
    <w:rPr>
      <w:rFonts w:ascii="Arial" w:hAnsi="Arial"/>
      <w:i/>
      <w:kern w:val="24"/>
      <w:sz w:val="18"/>
      <w:szCs w:val="20"/>
    </w:rPr>
  </w:style>
  <w:style w:type="character" w:customStyle="1" w:styleId="Citationintgre">
    <w:name w:val="Citation intégrée"/>
    <w:basedOn w:val="Policepardfaut"/>
    <w:rPr>
      <w:rFonts w:ascii="Arial" w:hAnsi="Arial"/>
      <w:i/>
      <w:noProof w:val="0"/>
      <w:sz w:val="22"/>
      <w:lang w:val="fr-CA"/>
    </w:rPr>
  </w:style>
  <w:style w:type="character" w:styleId="Appelnotedebasdep">
    <w:name w:val="footnote reference"/>
    <w:basedOn w:val="Policepardfaut"/>
    <w:semiHidden/>
    <w:rPr>
      <w:noProof w:val="0"/>
      <w:vertAlign w:val="superscript"/>
      <w:lang w:val="fr-CA"/>
    </w:rPr>
  </w:style>
  <w:style w:type="paragraph" w:styleId="Listepuces4">
    <w:name w:val="List Bullet 4"/>
    <w:basedOn w:val="Normal"/>
    <w:autoRedefine/>
    <w:pPr>
      <w:numPr>
        <w:numId w:val="26"/>
      </w:numPr>
      <w:tabs>
        <w:tab w:val="clear" w:pos="1209"/>
        <w:tab w:val="num" w:pos="1080"/>
        <w:tab w:val="right" w:leader="dot" w:pos="9360"/>
      </w:tabs>
      <w:spacing w:after="120"/>
      <w:ind w:left="1080" w:right="1440"/>
      <w:jc w:val="both"/>
    </w:pPr>
    <w:rPr>
      <w:rFonts w:ascii="Arial" w:hAnsi="Arial"/>
      <w:szCs w:val="20"/>
    </w:rPr>
  </w:style>
  <w:style w:type="paragraph" w:styleId="Listepuces3">
    <w:name w:val="List Bullet 3"/>
    <w:basedOn w:val="Normal"/>
    <w:autoRedefine/>
    <w:pPr>
      <w:numPr>
        <w:numId w:val="13"/>
      </w:numPr>
      <w:spacing w:after="120"/>
      <w:jc w:val="both"/>
    </w:pPr>
    <w:rPr>
      <w:rFonts w:ascii="Arial" w:hAnsi="Arial"/>
      <w:szCs w:val="20"/>
    </w:rPr>
  </w:style>
  <w:style w:type="paragraph" w:customStyle="1" w:styleId="Stylepuceshierarchiques">
    <w:name w:val="Style à puces hierarchiques"/>
    <w:basedOn w:val="Listepuces3"/>
    <w:pPr>
      <w:numPr>
        <w:numId w:val="18"/>
      </w:numPr>
      <w:spacing w:before="120"/>
    </w:pPr>
  </w:style>
  <w:style w:type="paragraph" w:styleId="Listepuces5">
    <w:name w:val="List Bullet 5"/>
    <w:basedOn w:val="Normal"/>
    <w:autoRedefine/>
    <w:pPr>
      <w:numPr>
        <w:numId w:val="20"/>
      </w:numPr>
      <w:ind w:left="1800" w:hanging="634"/>
    </w:pPr>
    <w:rPr>
      <w:rFonts w:ascii="Arial" w:hAnsi="Arial"/>
      <w:szCs w:val="20"/>
    </w:rPr>
  </w:style>
  <w:style w:type="paragraph" w:customStyle="1" w:styleId="Paragraphe">
    <w:name w:val="Paragraphe"/>
    <w:basedOn w:val="Normal"/>
    <w:pPr>
      <w:numPr>
        <w:numId w:val="16"/>
      </w:numPr>
      <w:tabs>
        <w:tab w:val="clear" w:pos="360"/>
        <w:tab w:val="left" w:pos="720"/>
      </w:tabs>
      <w:spacing w:before="120" w:after="120" w:line="360" w:lineRule="auto"/>
      <w:ind w:left="720" w:hanging="720"/>
      <w:jc w:val="both"/>
    </w:pPr>
    <w:rPr>
      <w:rFonts w:ascii="Arial" w:hAnsi="Arial"/>
      <w:kern w:val="28"/>
      <w:szCs w:val="20"/>
    </w:rPr>
  </w:style>
  <w:style w:type="paragraph" w:customStyle="1" w:styleId="Sous-paragraphe">
    <w:name w:val="Sous-paragraphe"/>
    <w:basedOn w:val="Normal"/>
    <w:pPr>
      <w:widowControl w:val="0"/>
      <w:numPr>
        <w:ilvl w:val="1"/>
        <w:numId w:val="17"/>
      </w:numPr>
      <w:tabs>
        <w:tab w:val="clear" w:pos="792"/>
      </w:tabs>
      <w:spacing w:after="120"/>
      <w:ind w:left="1468" w:hanging="734"/>
      <w:jc w:val="both"/>
    </w:pPr>
    <w:rPr>
      <w:rFonts w:ascii="Arial" w:hAnsi="Arial"/>
      <w:kern w:val="28"/>
      <w:szCs w:val="20"/>
    </w:rPr>
  </w:style>
  <w:style w:type="paragraph" w:styleId="Listenumros3">
    <w:name w:val="List Number 3"/>
    <w:basedOn w:val="Normal"/>
    <w:pPr>
      <w:numPr>
        <w:numId w:val="22"/>
      </w:numPr>
      <w:tabs>
        <w:tab w:val="clear" w:pos="926"/>
        <w:tab w:val="num" w:pos="1080"/>
      </w:tabs>
      <w:spacing w:after="120"/>
      <w:ind w:left="1080"/>
    </w:pPr>
    <w:rPr>
      <w:rFonts w:ascii="Arial" w:hAnsi="Arial"/>
      <w:szCs w:val="20"/>
    </w:rPr>
  </w:style>
  <w:style w:type="paragraph" w:styleId="Listenumros2">
    <w:name w:val="List Number 2"/>
    <w:aliases w:val="Liste à numéros a)"/>
    <w:basedOn w:val="Normal"/>
    <w:pPr>
      <w:numPr>
        <w:numId w:val="27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Pucessanspuces">
    <w:name w:val="Puces sans puces"/>
    <w:basedOn w:val="Normal"/>
    <w:pPr>
      <w:tabs>
        <w:tab w:val="left" w:pos="1260"/>
      </w:tabs>
      <w:spacing w:before="120" w:after="120"/>
      <w:ind w:left="1267" w:hanging="547"/>
      <w:jc w:val="both"/>
    </w:pPr>
    <w:rPr>
      <w:rFonts w:ascii="Arial" w:hAnsi="Arial"/>
      <w:szCs w:val="20"/>
    </w:rPr>
  </w:style>
  <w:style w:type="character" w:customStyle="1" w:styleId="Titre3Car">
    <w:name w:val="Titre 3 Car"/>
    <w:basedOn w:val="Policepardfaut"/>
    <w:link w:val="Titre3"/>
    <w:rsid w:val="001D3613"/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1D3613"/>
    <w:rPr>
      <w:rFonts w:ascii="Arial" w:eastAsiaTheme="majorEastAsia" w:hAnsi="Arial" w:cstheme="majorBidi"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1D361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1D361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1D361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1D36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rsid w:val="001D36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itre1Car">
    <w:name w:val="Titre 1 Car"/>
    <w:basedOn w:val="Policepardfaut"/>
    <w:link w:val="Titre1"/>
    <w:rsid w:val="001D3613"/>
    <w:rPr>
      <w:b/>
      <w:bCs/>
      <w:sz w:val="24"/>
      <w:u w:val="single"/>
      <w:lang w:val="fr-FR"/>
    </w:rPr>
  </w:style>
  <w:style w:type="paragraph" w:styleId="Titre">
    <w:name w:val="Title"/>
    <w:basedOn w:val="Normal"/>
    <w:link w:val="TitreCar"/>
    <w:qFormat/>
    <w:rsid w:val="001D3613"/>
    <w:pPr>
      <w:keepNext/>
      <w:spacing w:before="48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1D3613"/>
    <w:rPr>
      <w:rFonts w:cs="Arial"/>
      <w:b/>
      <w:bCs/>
      <w:cap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>MJQ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Routhier</dc:creator>
  <cp:keywords/>
  <dc:description/>
  <cp:lastModifiedBy>Hélène Routhier</cp:lastModifiedBy>
  <cp:revision>1</cp:revision>
  <dcterms:created xsi:type="dcterms:W3CDTF">2022-12-09T18:07:00Z</dcterms:created>
  <dcterms:modified xsi:type="dcterms:W3CDTF">2022-12-09T18:09:00Z</dcterms:modified>
</cp:coreProperties>
</file>