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Pr="00CB40D6" w:rsidRDefault="0053212C" w:rsidP="0015568A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CB40D6">
        <w:rPr>
          <w:rFonts w:ascii="Arial Narrow" w:hAnsi="Arial Narrow"/>
          <w:sz w:val="28"/>
          <w:szCs w:val="28"/>
          <w:lang w:val="en-CA"/>
        </w:rPr>
        <w:t>SCHEDULE</w:t>
      </w:r>
      <w:r w:rsidR="003D7700" w:rsidRPr="00CB40D6">
        <w:rPr>
          <w:rFonts w:ascii="Arial Narrow" w:hAnsi="Arial Narrow"/>
          <w:sz w:val="28"/>
          <w:szCs w:val="28"/>
          <w:lang w:val="en-CA"/>
        </w:rPr>
        <w:t xml:space="preserve"> 26</w:t>
      </w:r>
    </w:p>
    <w:p w:rsidR="0015568A" w:rsidRPr="003D7700" w:rsidRDefault="0053212C" w:rsidP="0053212C">
      <w:pPr>
        <w:jc w:val="center"/>
        <w:rPr>
          <w:rFonts w:ascii="Arial Narrow" w:hAnsi="Arial Narrow"/>
          <w:sz w:val="28"/>
          <w:szCs w:val="28"/>
          <w:lang w:val="en-CA"/>
        </w:rPr>
        <w:sectPr w:rsidR="0015568A" w:rsidRPr="003D77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3D7700">
        <w:rPr>
          <w:rFonts w:ascii="Arial Narrow" w:hAnsi="Arial Narrow"/>
          <w:sz w:val="28"/>
          <w:szCs w:val="28"/>
          <w:lang w:val="en-CA"/>
        </w:rPr>
        <w:t>SCHEDULE OF BANCRUPTCY AND I</w:t>
      </w:r>
      <w:r w:rsidR="00CB40D6">
        <w:rPr>
          <w:rFonts w:ascii="Arial Narrow" w:hAnsi="Arial Narrow"/>
          <w:sz w:val="28"/>
          <w:szCs w:val="28"/>
          <w:lang w:val="en-CA"/>
        </w:rPr>
        <w:t>N</w:t>
      </w:r>
      <w:r w:rsidRPr="003D7700">
        <w:rPr>
          <w:rFonts w:ascii="Arial Narrow" w:hAnsi="Arial Narrow"/>
          <w:sz w:val="28"/>
          <w:szCs w:val="28"/>
          <w:lang w:val="en-CA"/>
        </w:rPr>
        <w:t>SOLVENCY PRACTICE SESSIONS</w:t>
      </w:r>
    </w:p>
    <w:p w:rsidR="0015568A" w:rsidRPr="003D7700" w:rsidRDefault="0015568A" w:rsidP="0027629B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53212C" w:rsidRPr="003D7700" w:rsidRDefault="0053212C" w:rsidP="0027629B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3D7700">
        <w:rPr>
          <w:rFonts w:ascii="Arial" w:hAnsi="Arial" w:cs="Arial"/>
          <w:b/>
          <w:sz w:val="28"/>
          <w:szCs w:val="28"/>
          <w:lang w:val="en-CA"/>
        </w:rPr>
        <w:t>SESSIONS</w:t>
      </w:r>
      <w:r w:rsidR="0027629B" w:rsidRPr="003D7700">
        <w:rPr>
          <w:rFonts w:ascii="Arial" w:hAnsi="Arial" w:cs="Arial"/>
          <w:b/>
          <w:sz w:val="28"/>
          <w:szCs w:val="28"/>
          <w:lang w:val="en-CA"/>
        </w:rPr>
        <w:t xml:space="preserve"> – </w:t>
      </w:r>
      <w:r w:rsidR="00403CC9">
        <w:rPr>
          <w:rFonts w:ascii="Arial" w:hAnsi="Arial" w:cs="Arial"/>
          <w:b/>
          <w:sz w:val="28"/>
          <w:szCs w:val="28"/>
          <w:lang w:val="en-CA"/>
        </w:rPr>
        <w:t>BANK</w:t>
      </w:r>
      <w:r w:rsidRPr="003D7700">
        <w:rPr>
          <w:rFonts w:ascii="Arial" w:hAnsi="Arial" w:cs="Arial"/>
          <w:b/>
          <w:sz w:val="28"/>
          <w:szCs w:val="28"/>
          <w:lang w:val="en-CA"/>
        </w:rPr>
        <w:t>RUPTCY AND INSOLVENCY –</w:t>
      </w:r>
    </w:p>
    <w:p w:rsidR="0027629B" w:rsidRPr="003D7700" w:rsidRDefault="0027629B" w:rsidP="0027629B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3D7700">
        <w:rPr>
          <w:rFonts w:ascii="Arial" w:hAnsi="Arial" w:cs="Arial"/>
          <w:b/>
          <w:sz w:val="28"/>
          <w:szCs w:val="28"/>
          <w:lang w:val="en-CA"/>
        </w:rPr>
        <w:t xml:space="preserve"> DISTRICT </w:t>
      </w:r>
      <w:r w:rsidR="0053212C" w:rsidRPr="003D7700">
        <w:rPr>
          <w:rFonts w:ascii="Arial" w:hAnsi="Arial" w:cs="Arial"/>
          <w:b/>
          <w:sz w:val="28"/>
          <w:szCs w:val="28"/>
          <w:lang w:val="en-CA"/>
        </w:rPr>
        <w:t>OF</w:t>
      </w:r>
      <w:r w:rsidRPr="003D7700">
        <w:rPr>
          <w:rFonts w:ascii="Arial" w:hAnsi="Arial" w:cs="Arial"/>
          <w:b/>
          <w:sz w:val="28"/>
          <w:szCs w:val="28"/>
          <w:lang w:val="en-CA"/>
        </w:rPr>
        <w:t xml:space="preserve"> GATINEAU</w:t>
      </w:r>
      <w:bookmarkStart w:id="0" w:name="_GoBack"/>
      <w:bookmarkEnd w:id="0"/>
    </w:p>
    <w:p w:rsidR="0027629B" w:rsidRDefault="0053212C" w:rsidP="002762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</w:t>
      </w:r>
      <w:r w:rsidR="0015568A">
        <w:rPr>
          <w:rFonts w:ascii="Arial" w:hAnsi="Arial" w:cs="Arial"/>
          <w:b/>
          <w:sz w:val="28"/>
          <w:szCs w:val="28"/>
        </w:rPr>
        <w:t xml:space="preserve"> </w:t>
      </w:r>
      <w:r w:rsidR="0027629B" w:rsidRPr="004D1D1B">
        <w:rPr>
          <w:rFonts w:ascii="Arial" w:hAnsi="Arial" w:cs="Arial"/>
          <w:b/>
          <w:sz w:val="28"/>
          <w:szCs w:val="28"/>
        </w:rPr>
        <w:t xml:space="preserve">2021 </w:t>
      </w:r>
      <w:r>
        <w:rPr>
          <w:rFonts w:ascii="Arial" w:hAnsi="Arial" w:cs="Arial"/>
          <w:b/>
          <w:sz w:val="28"/>
          <w:szCs w:val="28"/>
        </w:rPr>
        <w:t xml:space="preserve">TO JUNE </w:t>
      </w:r>
      <w:r w:rsidR="0027629B" w:rsidRPr="004D1D1B">
        <w:rPr>
          <w:rFonts w:ascii="Arial" w:hAnsi="Arial" w:cs="Arial"/>
          <w:b/>
          <w:sz w:val="28"/>
          <w:szCs w:val="28"/>
        </w:rPr>
        <w:t>2022</w:t>
      </w:r>
    </w:p>
    <w:p w:rsidR="0027629B" w:rsidRDefault="0027629B" w:rsidP="0027629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6237"/>
      </w:tblGrid>
      <w:tr w:rsidR="0027629B" w:rsidTr="00303095">
        <w:tc>
          <w:tcPr>
            <w:tcW w:w="6237" w:type="dxa"/>
            <w:shd w:val="pct10" w:color="auto" w:fill="auto"/>
          </w:tcPr>
          <w:p w:rsidR="0027629B" w:rsidRDefault="0053212C" w:rsidP="003030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SESSIONS</w:t>
            </w:r>
          </w:p>
          <w:p w:rsidR="0027629B" w:rsidRDefault="0027629B" w:rsidP="003030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68A" w:rsidTr="00303095">
        <w:tc>
          <w:tcPr>
            <w:tcW w:w="6237" w:type="dxa"/>
          </w:tcPr>
          <w:p w:rsidR="0015568A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May</w:t>
            </w:r>
            <w:r w:rsidR="0015568A">
              <w:rPr>
                <w:rFonts w:ascii="Arial" w:hAnsi="Arial" w:cs="Arial"/>
                <w:b/>
                <w:sz w:val="28"/>
                <w:szCs w:val="28"/>
              </w:rPr>
              <w:t xml:space="preserve"> 25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15568A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15568A" w:rsidTr="00303095">
        <w:tc>
          <w:tcPr>
            <w:tcW w:w="6237" w:type="dxa"/>
          </w:tcPr>
          <w:p w:rsidR="0015568A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June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5568A">
              <w:rPr>
                <w:rFonts w:ascii="Arial" w:hAnsi="Arial" w:cs="Arial"/>
                <w:b/>
                <w:sz w:val="28"/>
                <w:szCs w:val="28"/>
              </w:rPr>
              <w:t>21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15568A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September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1,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September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October</w:t>
            </w:r>
            <w:proofErr w:type="spellEnd"/>
            <w:r w:rsidR="0027629B">
              <w:rPr>
                <w:rFonts w:ascii="Arial" w:hAnsi="Arial" w:cs="Arial"/>
                <w:b/>
                <w:sz w:val="28"/>
                <w:szCs w:val="28"/>
              </w:rPr>
              <w:t xml:space="preserve"> 27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November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December</w:t>
            </w:r>
            <w:proofErr w:type="spellEnd"/>
            <w:r w:rsidR="0027629B">
              <w:rPr>
                <w:rFonts w:ascii="Arial" w:hAnsi="Arial" w:cs="Arial"/>
                <w:b/>
                <w:sz w:val="28"/>
                <w:szCs w:val="28"/>
              </w:rPr>
              <w:t xml:space="preserve"> 15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proofErr w:type="spellEnd"/>
            <w:r w:rsidR="0027629B">
              <w:rPr>
                <w:rFonts w:ascii="Arial" w:hAnsi="Arial" w:cs="Arial"/>
                <w:b/>
                <w:sz w:val="28"/>
                <w:szCs w:val="28"/>
              </w:rPr>
              <w:t xml:space="preserve"> 26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February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March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 xml:space="preserve"> 23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April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 xml:space="preserve"> 27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May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June</w:t>
            </w:r>
            <w:proofErr w:type="spellEnd"/>
            <w:r w:rsidR="0027629B">
              <w:rPr>
                <w:rFonts w:ascii="Arial" w:hAnsi="Arial" w:cs="Arial"/>
                <w:b/>
                <w:sz w:val="28"/>
                <w:szCs w:val="28"/>
              </w:rPr>
              <w:t xml:space="preserve"> 22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 xml:space="preserve">2022 </w:t>
            </w:r>
          </w:p>
        </w:tc>
      </w:tr>
    </w:tbl>
    <w:p w:rsidR="0027629B" w:rsidRDefault="0027629B" w:rsidP="0027629B">
      <w:pPr>
        <w:jc w:val="center"/>
        <w:rPr>
          <w:rFonts w:ascii="Arial" w:hAnsi="Arial" w:cs="Arial"/>
          <w:b/>
          <w:sz w:val="28"/>
          <w:szCs w:val="28"/>
        </w:rPr>
      </w:pPr>
    </w:p>
    <w:p w:rsidR="00ED5356" w:rsidRDefault="00ED5356"/>
    <w:sectPr w:rsidR="00ED53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8A" w:rsidRDefault="0015568A" w:rsidP="0015568A">
      <w:pPr>
        <w:spacing w:after="0" w:line="240" w:lineRule="auto"/>
      </w:pPr>
      <w:r>
        <w:separator/>
      </w:r>
    </w:p>
  </w:endnote>
  <w:endnote w:type="continuationSeparator" w:id="0">
    <w:p w:rsidR="0015568A" w:rsidRDefault="0015568A" w:rsidP="001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8A" w:rsidRDefault="0015568A" w:rsidP="0015568A">
      <w:pPr>
        <w:spacing w:after="0" w:line="240" w:lineRule="auto"/>
      </w:pPr>
      <w:r>
        <w:separator/>
      </w:r>
    </w:p>
  </w:footnote>
  <w:footnote w:type="continuationSeparator" w:id="0">
    <w:p w:rsidR="0015568A" w:rsidRDefault="0015568A" w:rsidP="0015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9B"/>
    <w:rsid w:val="000356A8"/>
    <w:rsid w:val="0015568A"/>
    <w:rsid w:val="0024413E"/>
    <w:rsid w:val="0027629B"/>
    <w:rsid w:val="003D7700"/>
    <w:rsid w:val="00403CC9"/>
    <w:rsid w:val="0046604D"/>
    <w:rsid w:val="0053212C"/>
    <w:rsid w:val="005C1C9F"/>
    <w:rsid w:val="006004F5"/>
    <w:rsid w:val="00CB40D6"/>
    <w:rsid w:val="00E739E5"/>
    <w:rsid w:val="00E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B2DCBA9-84DB-4F64-8257-1E0C8D0C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5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68A"/>
  </w:style>
  <w:style w:type="paragraph" w:styleId="Pieddepage">
    <w:name w:val="footer"/>
    <w:basedOn w:val="Normal"/>
    <w:link w:val="PieddepageCar"/>
    <w:uiPriority w:val="99"/>
    <w:unhideWhenUsed/>
    <w:rsid w:val="00155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Bédard</dc:creator>
  <cp:keywords/>
  <dc:description/>
  <cp:lastModifiedBy>Julie-El-Kainah Larèche</cp:lastModifiedBy>
  <cp:revision>3</cp:revision>
  <cp:lastPrinted>2021-03-10T16:32:00Z</cp:lastPrinted>
  <dcterms:created xsi:type="dcterms:W3CDTF">2021-05-17T14:52:00Z</dcterms:created>
  <dcterms:modified xsi:type="dcterms:W3CDTF">2021-06-11T19:36:00Z</dcterms:modified>
</cp:coreProperties>
</file>