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ECA7" w14:textId="77777777" w:rsidR="00AE5CAC" w:rsidRDefault="00AE5CAC" w:rsidP="00C9737B">
      <w:pPr>
        <w:jc w:val="both"/>
        <w:rPr>
          <w:rFonts w:ascii="Arial" w:hAnsi="Arial" w:cs="Arial"/>
          <w:b/>
        </w:rPr>
      </w:pPr>
    </w:p>
    <w:tbl>
      <w:tblPr>
        <w:tblStyle w:val="Grilledutableau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394FA5" w:rsidRPr="00951753" w14:paraId="3D5CCBAF" w14:textId="77777777" w:rsidTr="00394FA5">
        <w:trPr>
          <w:trHeight w:val="374"/>
          <w:jc w:val="center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4D9C8A60" w14:textId="77777777" w:rsidR="00394FA5" w:rsidRPr="00394FA5" w:rsidRDefault="00394FA5" w:rsidP="00394FA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09755833" w14:textId="77777777" w:rsidR="00394FA5" w:rsidRPr="00A7376D" w:rsidRDefault="00394FA5" w:rsidP="00394FA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7376D">
              <w:rPr>
                <w:rFonts w:ascii="Arial" w:hAnsi="Arial" w:cs="Arial"/>
                <w:sz w:val="36"/>
                <w:szCs w:val="36"/>
              </w:rPr>
              <w:t>FORMULAIRE DE CONFIRMATION D’AUDIENCE D’UNE</w:t>
            </w:r>
          </w:p>
          <w:p w14:paraId="75C54F67" w14:textId="3A7B2C26" w:rsidR="00394FA5" w:rsidRPr="00394FA5" w:rsidRDefault="00394FA5" w:rsidP="00394FA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7376D">
              <w:rPr>
                <w:rFonts w:ascii="Arial" w:hAnsi="Arial" w:cs="Arial"/>
                <w:sz w:val="36"/>
                <w:szCs w:val="36"/>
              </w:rPr>
              <w:t xml:space="preserve"> DEMANDE FIXÉE </w:t>
            </w:r>
            <w:r w:rsidR="00FF4170">
              <w:rPr>
                <w:rFonts w:ascii="Arial" w:hAnsi="Arial" w:cs="Arial"/>
                <w:sz w:val="36"/>
                <w:szCs w:val="36"/>
              </w:rPr>
              <w:t>EN SALLE</w:t>
            </w:r>
            <w:r w:rsidRPr="00A7376D">
              <w:rPr>
                <w:rFonts w:ascii="Arial" w:hAnsi="Arial" w:cs="Arial"/>
                <w:sz w:val="36"/>
                <w:szCs w:val="36"/>
              </w:rPr>
              <w:t xml:space="preserve"> 1.15</w:t>
            </w:r>
          </w:p>
          <w:p w14:paraId="2D840912" w14:textId="77777777" w:rsidR="00394FA5" w:rsidRPr="00951753" w:rsidRDefault="00394FA5" w:rsidP="00A0208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BFED1BE" w14:textId="77777777" w:rsidR="00AE5CAC" w:rsidRDefault="00AE5CAC" w:rsidP="00C9737B">
      <w:pPr>
        <w:jc w:val="both"/>
        <w:rPr>
          <w:rFonts w:ascii="Arial" w:hAnsi="Arial" w:cs="Arial"/>
          <w:b/>
        </w:rPr>
      </w:pPr>
    </w:p>
    <w:p w14:paraId="69C11F57" w14:textId="77777777" w:rsidR="00905EAC" w:rsidRPr="001579AE" w:rsidRDefault="002B5565" w:rsidP="00C9737B">
      <w:pPr>
        <w:jc w:val="both"/>
        <w:rPr>
          <w:rStyle w:val="Lienhypertexte"/>
          <w:rFonts w:ascii="Arial" w:hAnsi="Arial" w:cs="Arial"/>
          <w:b/>
          <w:color w:val="auto"/>
        </w:rPr>
      </w:pPr>
      <w:r w:rsidRPr="005C0A89">
        <w:rPr>
          <w:rFonts w:ascii="Arial" w:hAnsi="Arial" w:cs="Arial"/>
          <w:b/>
        </w:rPr>
        <w:t>IMPORTANT</w:t>
      </w:r>
      <w:r w:rsidRPr="005C0A89">
        <w:rPr>
          <w:rFonts w:ascii="Arial" w:hAnsi="Arial" w:cs="Arial"/>
        </w:rPr>
        <w:t xml:space="preserve"> : </w:t>
      </w:r>
      <w:r w:rsidRPr="005C0A89">
        <w:rPr>
          <w:rFonts w:ascii="Arial" w:hAnsi="Arial" w:cs="Arial"/>
          <w:b/>
        </w:rPr>
        <w:t>Veuillez</w:t>
      </w:r>
      <w:r w:rsidR="00332329" w:rsidRPr="005C0A89">
        <w:rPr>
          <w:rFonts w:ascii="Arial" w:hAnsi="Arial" w:cs="Arial"/>
          <w:b/>
        </w:rPr>
        <w:t xml:space="preserve"> </w:t>
      </w:r>
      <w:r w:rsidR="00C50DCA" w:rsidRPr="005C0A89">
        <w:rPr>
          <w:rFonts w:ascii="Arial" w:hAnsi="Arial" w:cs="Arial"/>
          <w:b/>
        </w:rPr>
        <w:t>remplir</w:t>
      </w:r>
      <w:r w:rsidRPr="005C0A89">
        <w:rPr>
          <w:rFonts w:ascii="Arial" w:hAnsi="Arial" w:cs="Arial"/>
          <w:b/>
        </w:rPr>
        <w:t xml:space="preserve"> </w:t>
      </w:r>
      <w:r w:rsidR="00306C05" w:rsidRPr="005C0A89">
        <w:rPr>
          <w:rFonts w:ascii="Arial" w:hAnsi="Arial" w:cs="Arial"/>
          <w:b/>
        </w:rPr>
        <w:t>le</w:t>
      </w:r>
      <w:r w:rsidRPr="005C0A89">
        <w:rPr>
          <w:rFonts w:ascii="Arial" w:hAnsi="Arial" w:cs="Arial"/>
          <w:b/>
        </w:rPr>
        <w:t xml:space="preserve"> </w:t>
      </w:r>
      <w:r w:rsidR="00253B5D" w:rsidRPr="005C0A89">
        <w:rPr>
          <w:rFonts w:ascii="Arial" w:hAnsi="Arial" w:cs="Arial"/>
          <w:b/>
        </w:rPr>
        <w:t xml:space="preserve">présent </w:t>
      </w:r>
      <w:r w:rsidRPr="005C0A89">
        <w:rPr>
          <w:rFonts w:ascii="Arial" w:hAnsi="Arial" w:cs="Arial"/>
          <w:b/>
        </w:rPr>
        <w:t>formulaire</w:t>
      </w:r>
      <w:r w:rsidR="00C50DCA" w:rsidRPr="005C0A89">
        <w:rPr>
          <w:rFonts w:ascii="Arial" w:hAnsi="Arial" w:cs="Arial"/>
          <w:b/>
        </w:rPr>
        <w:t xml:space="preserve"> et le faire parvenir,</w:t>
      </w:r>
      <w:r w:rsidR="003635C8">
        <w:rPr>
          <w:rFonts w:ascii="Arial" w:hAnsi="Arial" w:cs="Arial"/>
          <w:b/>
        </w:rPr>
        <w:t xml:space="preserve"> au plus tôt 2 jours ouvrable</w:t>
      </w:r>
      <w:r w:rsidR="00956B71">
        <w:rPr>
          <w:rFonts w:ascii="Arial" w:hAnsi="Arial" w:cs="Arial"/>
          <w:b/>
        </w:rPr>
        <w:t>s</w:t>
      </w:r>
      <w:r w:rsidR="003635C8">
        <w:rPr>
          <w:rFonts w:ascii="Arial" w:hAnsi="Arial" w:cs="Arial"/>
          <w:b/>
        </w:rPr>
        <w:t xml:space="preserve"> précédant l’audience et</w:t>
      </w:r>
      <w:r w:rsidR="00C50DCA" w:rsidRPr="005C0A89">
        <w:rPr>
          <w:rFonts w:ascii="Arial" w:hAnsi="Arial" w:cs="Arial"/>
          <w:b/>
        </w:rPr>
        <w:t xml:space="preserve"> </w:t>
      </w:r>
      <w:r w:rsidR="00FE6DC3" w:rsidRPr="00D9179E">
        <w:rPr>
          <w:rStyle w:val="Lienhypertexte"/>
          <w:rFonts w:ascii="Arial" w:hAnsi="Arial" w:cs="Arial"/>
          <w:b/>
          <w:color w:val="auto"/>
        </w:rPr>
        <w:t>au plus tard</w:t>
      </w:r>
      <w:r w:rsidR="00435EA1" w:rsidRPr="00D9179E">
        <w:rPr>
          <w:rStyle w:val="Lienhypertexte"/>
          <w:rFonts w:ascii="Arial" w:hAnsi="Arial" w:cs="Arial"/>
          <w:b/>
          <w:color w:val="auto"/>
        </w:rPr>
        <w:t xml:space="preserve"> à 9h </w:t>
      </w:r>
      <w:r w:rsidR="00FE6DC3" w:rsidRPr="00D9179E">
        <w:rPr>
          <w:rStyle w:val="Lienhypertexte"/>
          <w:rFonts w:ascii="Arial" w:hAnsi="Arial" w:cs="Arial"/>
          <w:b/>
          <w:color w:val="auto"/>
        </w:rPr>
        <w:t xml:space="preserve"> le jour ouvrable précédant</w:t>
      </w:r>
      <w:r w:rsidR="00FE6DC3">
        <w:rPr>
          <w:rStyle w:val="Lienhypertexte"/>
          <w:rFonts w:ascii="Arial" w:hAnsi="Arial" w:cs="Arial"/>
          <w:b/>
          <w:color w:val="auto"/>
          <w:u w:val="none"/>
        </w:rPr>
        <w:t xml:space="preserve"> l’audience</w:t>
      </w:r>
      <w:r w:rsidR="00435EA1" w:rsidRPr="005C0A89">
        <w:rPr>
          <w:rStyle w:val="Lienhypertexte"/>
          <w:rFonts w:ascii="Arial" w:hAnsi="Arial" w:cs="Arial"/>
          <w:b/>
          <w:color w:val="auto"/>
          <w:u w:val="none"/>
        </w:rPr>
        <w:t xml:space="preserve"> </w:t>
      </w:r>
      <w:r w:rsidR="00C50DCA" w:rsidRPr="005C0A89">
        <w:rPr>
          <w:rFonts w:ascii="Arial" w:hAnsi="Arial" w:cs="Arial"/>
          <w:b/>
        </w:rPr>
        <w:t xml:space="preserve">à l’adresse </w:t>
      </w:r>
      <w:r w:rsidR="001579AE">
        <w:rPr>
          <w:rStyle w:val="Lienhypertexte"/>
          <w:rFonts w:ascii="Arial" w:hAnsi="Arial" w:cs="Arial"/>
          <w:b/>
          <w:color w:val="auto"/>
        </w:rPr>
        <w:t xml:space="preserve">chantal.bertrand@judex.qc.ca </w:t>
      </w:r>
      <w:r w:rsidR="004279F7" w:rsidRPr="005C0A89">
        <w:rPr>
          <w:rStyle w:val="Lienhypertexte"/>
          <w:rFonts w:ascii="Arial" w:hAnsi="Arial" w:cs="Arial"/>
          <w:b/>
          <w:color w:val="auto"/>
          <w:u w:val="none"/>
        </w:rPr>
        <w:t>en mettant la partie adverse en copie conforme</w:t>
      </w:r>
      <w:r w:rsidR="00956B71">
        <w:rPr>
          <w:rStyle w:val="Lienhypertexte"/>
          <w:rFonts w:ascii="Arial" w:hAnsi="Arial" w:cs="Arial"/>
          <w:b/>
          <w:color w:val="auto"/>
          <w:u w:val="none"/>
        </w:rPr>
        <w:t>.</w:t>
      </w:r>
      <w:r w:rsidR="00306C05" w:rsidRPr="005C0A89">
        <w:rPr>
          <w:rStyle w:val="Lienhypertexte"/>
          <w:rFonts w:ascii="Arial" w:hAnsi="Arial" w:cs="Arial"/>
          <w:b/>
          <w:color w:val="auto"/>
          <w:u w:val="none"/>
        </w:rPr>
        <w:t xml:space="preserve">  </w:t>
      </w:r>
      <w:r w:rsidR="00FB4C5E">
        <w:rPr>
          <w:rStyle w:val="Lienhypertexte"/>
          <w:rFonts w:ascii="Arial" w:hAnsi="Arial" w:cs="Arial"/>
          <w:b/>
          <w:color w:val="auto"/>
          <w:u w:val="none"/>
        </w:rPr>
        <w:t>À défaut vous vous exposez à la remise sine die du dossier sans autre avis.</w:t>
      </w:r>
    </w:p>
    <w:p w14:paraId="30DC4B16" w14:textId="77777777" w:rsidR="001579AE" w:rsidRDefault="001579AE" w:rsidP="00C9737B">
      <w:pPr>
        <w:jc w:val="both"/>
        <w:rPr>
          <w:rStyle w:val="Lienhypertexte"/>
          <w:rFonts w:ascii="Arial" w:hAnsi="Arial" w:cs="Arial"/>
          <w:b/>
          <w:color w:val="auto"/>
          <w:u w:val="none"/>
        </w:rPr>
      </w:pPr>
    </w:p>
    <w:p w14:paraId="0E3955D9" w14:textId="77777777" w:rsidR="001579AE" w:rsidRDefault="001579AE" w:rsidP="00C9737B">
      <w:pPr>
        <w:jc w:val="both"/>
        <w:rPr>
          <w:rStyle w:val="Lienhypertexte"/>
          <w:rFonts w:ascii="Arial" w:hAnsi="Arial" w:cs="Arial"/>
          <w:b/>
          <w:color w:val="auto"/>
          <w:u w:val="none"/>
        </w:rPr>
      </w:pPr>
      <w:r>
        <w:rPr>
          <w:rStyle w:val="Lienhypertexte"/>
          <w:rFonts w:ascii="Arial" w:hAnsi="Arial" w:cs="Arial"/>
          <w:b/>
          <w:color w:val="auto"/>
          <w:u w:val="none"/>
        </w:rPr>
        <w:t>Les parties ou leurs avocats doivent se concerter avant de transmettre ce formulaire et s’assurer que les parties ont tenté de régler le dossier</w:t>
      </w:r>
      <w:r w:rsidR="003635C8">
        <w:rPr>
          <w:rStyle w:val="Lienhypertexte"/>
          <w:rFonts w:ascii="Arial" w:hAnsi="Arial" w:cs="Arial"/>
          <w:b/>
          <w:color w:val="auto"/>
          <w:u w:val="none"/>
        </w:rPr>
        <w:t xml:space="preserve">. Comme </w:t>
      </w:r>
      <w:r w:rsidR="00FB4C5E">
        <w:rPr>
          <w:rStyle w:val="Lienhypertexte"/>
          <w:rFonts w:ascii="Arial" w:hAnsi="Arial" w:cs="Arial"/>
          <w:b/>
          <w:color w:val="auto"/>
          <w:u w:val="none"/>
        </w:rPr>
        <w:t>le présent formulaire remplace l’appel du</w:t>
      </w:r>
      <w:r w:rsidR="003635C8">
        <w:rPr>
          <w:rStyle w:val="Lienhypertexte"/>
          <w:rFonts w:ascii="Arial" w:hAnsi="Arial" w:cs="Arial"/>
          <w:b/>
          <w:color w:val="auto"/>
          <w:u w:val="none"/>
        </w:rPr>
        <w:t xml:space="preserve"> rôle, un dossier réglé après </w:t>
      </w:r>
      <w:r w:rsidR="00AE5CAC">
        <w:rPr>
          <w:rStyle w:val="Lienhypertexte"/>
          <w:rFonts w:ascii="Arial" w:hAnsi="Arial" w:cs="Arial"/>
          <w:b/>
          <w:color w:val="auto"/>
          <w:u w:val="none"/>
        </w:rPr>
        <w:t xml:space="preserve">9h le jour ouvrable précédant l’audience </w:t>
      </w:r>
      <w:r w:rsidR="003635C8">
        <w:rPr>
          <w:rStyle w:val="Lienhypertexte"/>
          <w:rFonts w:ascii="Arial" w:hAnsi="Arial" w:cs="Arial"/>
          <w:b/>
          <w:color w:val="auto"/>
          <w:u w:val="none"/>
        </w:rPr>
        <w:t>risque d’entraîner inutilement la remise d’un autre dossier pour encombrement. Merci de travailler bien d’avance pour tenter de régler le dossier.</w:t>
      </w:r>
      <w:r>
        <w:rPr>
          <w:rStyle w:val="Lienhypertexte"/>
          <w:rFonts w:ascii="Arial" w:hAnsi="Arial" w:cs="Arial"/>
          <w:b/>
          <w:color w:val="auto"/>
          <w:u w:val="none"/>
        </w:rPr>
        <w:t xml:space="preserve"> </w:t>
      </w:r>
    </w:p>
    <w:p w14:paraId="489F2AEA" w14:textId="77777777" w:rsidR="001579AE" w:rsidRDefault="001579AE" w:rsidP="00C9737B">
      <w:pPr>
        <w:jc w:val="both"/>
        <w:rPr>
          <w:rStyle w:val="Lienhypertexte"/>
          <w:rFonts w:ascii="Arial" w:hAnsi="Arial" w:cs="Arial"/>
          <w:b/>
          <w:color w:val="auto"/>
          <w:u w:val="none"/>
        </w:rPr>
      </w:pPr>
    </w:p>
    <w:p w14:paraId="1D3E3EFB" w14:textId="77777777" w:rsidR="001579AE" w:rsidRPr="005C0A89" w:rsidRDefault="001579AE" w:rsidP="00C9737B">
      <w:pPr>
        <w:jc w:val="both"/>
        <w:rPr>
          <w:rStyle w:val="Lienhypertexte"/>
          <w:rFonts w:ascii="Arial" w:hAnsi="Arial" w:cs="Arial"/>
          <w:b/>
          <w:color w:val="auto"/>
          <w:u w:val="none"/>
        </w:rPr>
      </w:pPr>
      <w:r>
        <w:rPr>
          <w:rStyle w:val="Lienhypertexte"/>
          <w:rFonts w:ascii="Arial" w:hAnsi="Arial" w:cs="Arial"/>
          <w:b/>
          <w:color w:val="auto"/>
          <w:u w:val="none"/>
        </w:rPr>
        <w:t>ENVOYER UN SEUL FORMULAIRE PAR DOSSIER</w:t>
      </w:r>
    </w:p>
    <w:p w14:paraId="7802F334" w14:textId="77777777" w:rsidR="00435EA1" w:rsidRDefault="00435EA1" w:rsidP="00C9737B">
      <w:pPr>
        <w:jc w:val="both"/>
        <w:rPr>
          <w:rStyle w:val="Lienhypertexte"/>
          <w:rFonts w:ascii="Arial" w:hAnsi="Arial" w:cs="Arial"/>
          <w:b/>
          <w:color w:val="auto"/>
          <w:sz w:val="28"/>
          <w:szCs w:val="28"/>
          <w:u w:val="none"/>
        </w:rPr>
      </w:pPr>
    </w:p>
    <w:p w14:paraId="243911CC" w14:textId="77777777" w:rsidR="00435EA1" w:rsidRPr="00A97F10" w:rsidRDefault="00435EA1" w:rsidP="00435EA1">
      <w:pPr>
        <w:jc w:val="both"/>
        <w:rPr>
          <w:rFonts w:ascii="Arial" w:hAnsi="Arial" w:cs="Arial"/>
          <w:sz w:val="28"/>
          <w:szCs w:val="28"/>
        </w:rPr>
      </w:pPr>
      <w:r w:rsidRPr="00A97F10">
        <w:rPr>
          <w:rFonts w:ascii="Arial" w:hAnsi="Arial" w:cs="Arial"/>
          <w:b/>
          <w:sz w:val="28"/>
          <w:szCs w:val="28"/>
        </w:rPr>
        <w:t>Numéro de Cour</w:t>
      </w:r>
      <w:r w:rsidRPr="00A97F10">
        <w:rPr>
          <w:rFonts w:ascii="Arial" w:hAnsi="Arial" w:cs="Arial"/>
          <w:sz w:val="28"/>
          <w:szCs w:val="28"/>
        </w:rPr>
        <w:t> : 505 -__________________</w:t>
      </w:r>
    </w:p>
    <w:p w14:paraId="3C6C74FC" w14:textId="77777777" w:rsidR="007B14D0" w:rsidRDefault="007B14D0" w:rsidP="009532F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88"/>
        <w:gridCol w:w="8930"/>
      </w:tblGrid>
      <w:tr w:rsidR="00A3534F" w:rsidRPr="00FE142D" w14:paraId="20FCAF05" w14:textId="77777777" w:rsidTr="00F14139">
        <w:trPr>
          <w:trHeight w:val="467"/>
        </w:trPr>
        <w:tc>
          <w:tcPr>
            <w:tcW w:w="988" w:type="dxa"/>
            <w:vMerge w:val="restart"/>
            <w:shd w:val="clear" w:color="auto" w:fill="3B3838" w:themeFill="background2" w:themeFillShade="40"/>
          </w:tcPr>
          <w:p w14:paraId="27D0B207" w14:textId="77777777" w:rsidR="00A3534F" w:rsidRPr="00951753" w:rsidRDefault="00A3534F" w:rsidP="0011450A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1753"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14:paraId="0C4A7F27" w14:textId="77777777" w:rsidR="00A3534F" w:rsidRPr="00F14139" w:rsidRDefault="00A3534F" w:rsidP="005377B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14139">
              <w:rPr>
                <w:rFonts w:ascii="Arial" w:hAnsi="Arial" w:cs="Arial"/>
                <w:b/>
              </w:rPr>
              <w:t>Information sur la demande</w:t>
            </w:r>
          </w:p>
        </w:tc>
      </w:tr>
      <w:tr w:rsidR="00A3534F" w:rsidRPr="00FE142D" w14:paraId="57F0FD3B" w14:textId="77777777" w:rsidTr="00FE142D">
        <w:trPr>
          <w:trHeight w:val="3570"/>
        </w:trPr>
        <w:tc>
          <w:tcPr>
            <w:tcW w:w="988" w:type="dxa"/>
            <w:vMerge/>
            <w:shd w:val="clear" w:color="auto" w:fill="3B3838" w:themeFill="background2" w:themeFillShade="40"/>
          </w:tcPr>
          <w:p w14:paraId="18D320F8" w14:textId="77777777" w:rsidR="00A3534F" w:rsidRPr="00951753" w:rsidRDefault="00A3534F" w:rsidP="0011450A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76A48EE0" w14:textId="77777777" w:rsidR="00A7515B" w:rsidRDefault="00A7515B" w:rsidP="004A5A0B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LA PROCÉDURE EST SUR LE RÔLE DU ___________ DE LA SALLE 1</w:t>
            </w:r>
            <w:r w:rsidR="001579AE">
              <w:rPr>
                <w:rFonts w:ascii="Arial" w:hAnsi="Arial" w:cs="Arial"/>
                <w:b/>
              </w:rPr>
              <w:t>.15</w:t>
            </w:r>
          </w:p>
          <w:p w14:paraId="220A1DD7" w14:textId="77777777" w:rsidR="008C3C3C" w:rsidRDefault="008C3C3C" w:rsidP="004A5A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</w:t>
            </w:r>
            <w:r w:rsidRPr="008C3C3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14:paraId="79277B52" w14:textId="77777777" w:rsidR="00EE43E6" w:rsidRDefault="00EE43E6" w:rsidP="004A5A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B2FE28" w14:textId="77777777" w:rsidR="00EE43E6" w:rsidRDefault="00EE43E6" w:rsidP="004A5A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 jour de l’audience nous</w:t>
            </w:r>
            <w:r w:rsidR="006A40D8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FCD5106" w14:textId="77777777" w:rsidR="006A40D8" w:rsidRDefault="003635C8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="00EE43E6" w:rsidRPr="006A40D8">
              <w:rPr>
                <w:rFonts w:ascii="Arial" w:hAnsi="Arial" w:cs="Arial"/>
                <w:b/>
                <w:sz w:val="20"/>
                <w:szCs w:val="20"/>
              </w:rPr>
              <w:t>Demanderons une remise de consentement</w:t>
            </w:r>
            <w:r w:rsidR="00BC61A0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6A40D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</w:t>
            </w:r>
            <w:r w:rsidR="006A40D8" w:rsidRPr="006A40D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FF0000"/>
                </w:rPr>
                <w:id w:val="211409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0D8" w:rsidRPr="006A40D8">
                  <w:rPr>
                    <w:rFonts w:ascii="MS Gothic" w:eastAsia="MS Gothic" w:hAnsi="MS Gothic" w:cs="Arial" w:hint="eastAsia"/>
                    <w:color w:val="FF0000"/>
                  </w:rPr>
                  <w:t>☐</w:t>
                </w:r>
              </w:sdtContent>
            </w:sdt>
          </w:p>
          <w:p w14:paraId="42AA1CD6" w14:textId="1B8F9C99" w:rsidR="00AE5CAC" w:rsidRDefault="00EE43E6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0D8">
              <w:rPr>
                <w:rFonts w:ascii="Arial" w:hAnsi="Arial" w:cs="Arial"/>
                <w:b/>
                <w:sz w:val="20"/>
                <w:szCs w:val="20"/>
              </w:rPr>
              <w:t xml:space="preserve">(l’adjointe </w:t>
            </w:r>
            <w:r w:rsidR="006739CA">
              <w:rPr>
                <w:rFonts w:ascii="Arial" w:hAnsi="Arial" w:cs="Arial"/>
                <w:b/>
                <w:sz w:val="20"/>
                <w:szCs w:val="20"/>
              </w:rPr>
              <w:t>du</w:t>
            </w:r>
            <w:r w:rsidRPr="006A40D8">
              <w:rPr>
                <w:rFonts w:ascii="Arial" w:hAnsi="Arial" w:cs="Arial"/>
                <w:b/>
                <w:sz w:val="20"/>
                <w:szCs w:val="20"/>
              </w:rPr>
              <w:t xml:space="preserve"> juge </w:t>
            </w:r>
            <w:r w:rsidR="006A40D8" w:rsidRPr="006A40D8">
              <w:rPr>
                <w:rFonts w:ascii="Arial" w:hAnsi="Arial" w:cs="Arial"/>
                <w:b/>
                <w:sz w:val="20"/>
                <w:szCs w:val="20"/>
              </w:rPr>
              <w:t>coordonnat</w:t>
            </w:r>
            <w:r w:rsidR="006739CA">
              <w:rPr>
                <w:rFonts w:ascii="Arial" w:hAnsi="Arial" w:cs="Arial"/>
                <w:b/>
                <w:sz w:val="20"/>
                <w:szCs w:val="20"/>
              </w:rPr>
              <w:t>eur</w:t>
            </w:r>
            <w:r w:rsidR="006A40D8" w:rsidRPr="006A40D8">
              <w:rPr>
                <w:rFonts w:ascii="Arial" w:hAnsi="Arial" w:cs="Arial"/>
                <w:b/>
                <w:sz w:val="20"/>
                <w:szCs w:val="20"/>
              </w:rPr>
              <w:t xml:space="preserve"> vous contactera </w:t>
            </w:r>
            <w:r w:rsidR="003635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A40D8" w:rsidRPr="006A40D8">
              <w:rPr>
                <w:rFonts w:ascii="Arial" w:hAnsi="Arial" w:cs="Arial"/>
                <w:b/>
                <w:sz w:val="20"/>
                <w:szCs w:val="20"/>
              </w:rPr>
              <w:t>pour une nouvelle date</w:t>
            </w:r>
            <w:r w:rsidR="00AE5CAC">
              <w:rPr>
                <w:rFonts w:ascii="Arial" w:hAnsi="Arial" w:cs="Arial"/>
                <w:b/>
                <w:sz w:val="20"/>
                <w:szCs w:val="20"/>
              </w:rPr>
              <w:t>. I</w:t>
            </w:r>
            <w:r w:rsidR="003635C8">
              <w:rPr>
                <w:rFonts w:ascii="Arial" w:hAnsi="Arial" w:cs="Arial"/>
                <w:b/>
                <w:sz w:val="20"/>
                <w:szCs w:val="20"/>
              </w:rPr>
              <w:t>l n’est pas nécessaire de vous présenter à la cour</w:t>
            </w:r>
            <w:r w:rsidR="006A40D8" w:rsidRPr="006A40D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3635C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14:paraId="1321066D" w14:textId="77777777" w:rsidR="00AE5CAC" w:rsidRDefault="003635C8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A40D8" w:rsidRPr="006A40D8">
              <w:rPr>
                <w:rFonts w:ascii="Arial" w:hAnsi="Arial" w:cs="Arial"/>
                <w:b/>
                <w:sz w:val="20"/>
                <w:szCs w:val="20"/>
              </w:rPr>
              <w:t>’il y a une ordonnance à renouveler</w:t>
            </w:r>
            <w:r w:rsidR="00AE5C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A40D8" w:rsidRPr="006A40D8">
              <w:rPr>
                <w:rFonts w:ascii="Arial" w:hAnsi="Arial" w:cs="Arial"/>
                <w:b/>
                <w:sz w:val="20"/>
                <w:szCs w:val="20"/>
              </w:rPr>
              <w:t>jusqu’à la prochaine date d’audience,</w:t>
            </w:r>
          </w:p>
          <w:p w14:paraId="75003E6A" w14:textId="77777777" w:rsidR="00EE43E6" w:rsidRDefault="006A40D8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0D8">
              <w:rPr>
                <w:rFonts w:ascii="Arial" w:hAnsi="Arial" w:cs="Arial"/>
                <w:b/>
                <w:sz w:val="20"/>
                <w:szCs w:val="20"/>
              </w:rPr>
              <w:t>prière d’indiquer laquelle 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</w:t>
            </w:r>
          </w:p>
          <w:p w14:paraId="256758E7" w14:textId="77777777" w:rsidR="006A40D8" w:rsidRDefault="006A40D8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</w:t>
            </w:r>
            <w:r w:rsidR="00AE5CAC">
              <w:rPr>
                <w:rFonts w:ascii="Arial" w:hAnsi="Arial" w:cs="Arial"/>
                <w:b/>
                <w:sz w:val="20"/>
                <w:szCs w:val="20"/>
              </w:rPr>
              <w:t xml:space="preserve">   date du </w:t>
            </w:r>
            <w:r>
              <w:rPr>
                <w:rFonts w:ascii="Arial" w:hAnsi="Arial" w:cs="Arial"/>
                <w:b/>
                <w:sz w:val="20"/>
                <w:szCs w:val="20"/>
              </w:rPr>
              <w:t>jugement</w:t>
            </w:r>
          </w:p>
          <w:p w14:paraId="08CA5B15" w14:textId="77777777" w:rsidR="006A40D8" w:rsidRDefault="003635C8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B) </w:t>
            </w:r>
            <w:r w:rsidR="006A40D8">
              <w:rPr>
                <w:rFonts w:ascii="Arial" w:hAnsi="Arial" w:cs="Arial"/>
                <w:b/>
                <w:sz w:val="20"/>
                <w:szCs w:val="20"/>
              </w:rPr>
              <w:t xml:space="preserve">Procèderons                         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color w:val="FF0000"/>
                </w:rPr>
                <w:id w:val="35662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5FD">
                  <w:rPr>
                    <w:rFonts w:ascii="MS Gothic" w:eastAsia="MS Gothic" w:hAnsi="MS Gothic" w:cs="Arial" w:hint="eastAsia"/>
                    <w:color w:val="FF0000"/>
                  </w:rPr>
                  <w:t>☐</w:t>
                </w:r>
              </w:sdtContent>
            </w:sdt>
          </w:p>
          <w:p w14:paraId="5614DAD7" w14:textId="77777777" w:rsidR="006A40D8" w:rsidRDefault="006A40D8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 durée sera de _____________ incluant le temps de lecture de ___________</w:t>
            </w:r>
          </w:p>
          <w:p w14:paraId="791C5C5E" w14:textId="77777777" w:rsidR="006A40D8" w:rsidRDefault="006A40D8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 nombre de témoins en demande _________</w:t>
            </w:r>
          </w:p>
          <w:p w14:paraId="5010826D" w14:textId="77777777" w:rsidR="006A40D8" w:rsidRDefault="006A40D8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 nombre de témoins en défense __________</w:t>
            </w:r>
          </w:p>
          <w:p w14:paraId="2468683D" w14:textId="77777777" w:rsidR="006A40D8" w:rsidRDefault="006A40D8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Pour les autres parties _____________</w:t>
            </w:r>
          </w:p>
          <w:p w14:paraId="5473C16D" w14:textId="77777777" w:rsidR="00743383" w:rsidRDefault="00743383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D0678F" w14:textId="77777777" w:rsidR="00743383" w:rsidRPr="006A40D8" w:rsidRDefault="00743383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C) Le dossier a été réglé          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color w:val="FF0000"/>
                </w:rPr>
                <w:id w:val="60384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5FD">
                  <w:rPr>
                    <w:rFonts w:ascii="MS Gothic" w:eastAsia="MS Gothic" w:hAnsi="MS Gothic" w:cs="Arial" w:hint="eastAsia"/>
                    <w:color w:val="FF0000"/>
                  </w:rPr>
                  <w:t>☐</w:t>
                </w:r>
              </w:sdtContent>
            </w:sdt>
          </w:p>
          <w:p w14:paraId="1121C78C" w14:textId="77777777" w:rsidR="00A3534F" w:rsidRPr="00A701D9" w:rsidRDefault="00A3534F" w:rsidP="003635C8">
            <w:pPr>
              <w:spacing w:before="120" w:after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Tous les documents nécessaires pour l’audience </w:t>
            </w:r>
            <w:r w:rsidR="00FB4C5E">
              <w:rPr>
                <w:rFonts w:ascii="Arial" w:hAnsi="Arial" w:cs="Arial"/>
                <w:b/>
              </w:rPr>
              <w:t>y compris les autorité</w:t>
            </w:r>
            <w:r w:rsidR="00F40E85">
              <w:rPr>
                <w:rFonts w:ascii="Arial" w:hAnsi="Arial" w:cs="Arial"/>
                <w:b/>
              </w:rPr>
              <w:t>s</w:t>
            </w:r>
            <w:r w:rsidR="00FB4C5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doivent être au dossier de cour </w:t>
            </w:r>
            <w:r w:rsidR="00FB4C5E">
              <w:rPr>
                <w:rFonts w:ascii="Arial" w:hAnsi="Arial" w:cs="Arial"/>
                <w:b/>
              </w:rPr>
              <w:t xml:space="preserve">en format papier </w:t>
            </w:r>
            <w:r w:rsidR="001579AE">
              <w:rPr>
                <w:rFonts w:ascii="Arial" w:hAnsi="Arial" w:cs="Arial"/>
                <w:b/>
              </w:rPr>
              <w:t xml:space="preserve">le jour de l’audience peu importe le mode d’audience </w:t>
            </w:r>
          </w:p>
        </w:tc>
      </w:tr>
    </w:tbl>
    <w:p w14:paraId="532FA330" w14:textId="77777777" w:rsidR="002B5565" w:rsidRPr="00951753" w:rsidRDefault="002B5565" w:rsidP="00286A88">
      <w:pPr>
        <w:pStyle w:val="Paragraphedeliste"/>
        <w:spacing w:before="120" w:after="120"/>
        <w:ind w:left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862"/>
        <w:gridCol w:w="9056"/>
      </w:tblGrid>
      <w:tr w:rsidR="00951753" w:rsidRPr="00951753" w14:paraId="1ECD3719" w14:textId="77777777" w:rsidTr="00EF6F6B">
        <w:trPr>
          <w:trHeight w:val="374"/>
          <w:jc w:val="center"/>
        </w:trPr>
        <w:tc>
          <w:tcPr>
            <w:tcW w:w="862" w:type="dxa"/>
            <w:shd w:val="clear" w:color="auto" w:fill="3B3838" w:themeFill="background2" w:themeFillShade="40"/>
            <w:vAlign w:val="center"/>
          </w:tcPr>
          <w:p w14:paraId="659451B6" w14:textId="77777777" w:rsidR="00C8533E" w:rsidRPr="00951753" w:rsidRDefault="00C8533E" w:rsidP="007B14D0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175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9056" w:type="dxa"/>
            <w:shd w:val="clear" w:color="auto" w:fill="D9D9D9" w:themeFill="background1" w:themeFillShade="D9"/>
            <w:vAlign w:val="center"/>
          </w:tcPr>
          <w:p w14:paraId="060F94D4" w14:textId="77777777" w:rsidR="00C8533E" w:rsidRPr="00951753" w:rsidRDefault="00680953" w:rsidP="0068095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 d’audience</w:t>
            </w:r>
          </w:p>
        </w:tc>
      </w:tr>
      <w:tr w:rsidR="00C8533E" w:rsidRPr="00951753" w14:paraId="07086348" w14:textId="77777777" w:rsidTr="00732D8D">
        <w:trPr>
          <w:trHeight w:val="708"/>
          <w:jc w:val="center"/>
        </w:trPr>
        <w:tc>
          <w:tcPr>
            <w:tcW w:w="9918" w:type="dxa"/>
            <w:gridSpan w:val="2"/>
            <w:shd w:val="clear" w:color="auto" w:fill="auto"/>
          </w:tcPr>
          <w:p w14:paraId="41C788C2" w14:textId="77777777" w:rsidR="00C8533E" w:rsidRDefault="00C8533E" w:rsidP="004769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3963D6" w14:textId="77777777" w:rsidR="003D5991" w:rsidRDefault="00782382" w:rsidP="004D2F72">
            <w:pPr>
              <w:tabs>
                <w:tab w:val="left" w:pos="6960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2382">
              <w:rPr>
                <w:rFonts w:ascii="Arial" w:hAnsi="Arial" w:cs="Arial"/>
                <w:b/>
                <w:sz w:val="20"/>
                <w:szCs w:val="20"/>
              </w:rPr>
              <w:t>VEUILLEZ CHOISIR QU’UNE OPTION</w:t>
            </w:r>
            <w:r w:rsidR="00AE5CAC">
              <w:rPr>
                <w:rFonts w:ascii="Arial" w:hAnsi="Arial" w:cs="Arial"/>
                <w:b/>
                <w:sz w:val="20"/>
                <w:szCs w:val="20"/>
              </w:rPr>
              <w:t xml:space="preserve"> (PAR PARTIES</w:t>
            </w:r>
            <w:r w:rsidR="003635C8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 </w:t>
            </w:r>
          </w:p>
          <w:p w14:paraId="450259D2" w14:textId="77777777" w:rsidR="003D5991" w:rsidRDefault="003D5991" w:rsidP="004D2F72">
            <w:pPr>
              <w:tabs>
                <w:tab w:val="left" w:pos="6960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 la demande est contestée, elle procède en personne à moins d’obtenir au préalable l’autorisation du juge coordonnateur ou du juge qui entend la demande de procéder en tout ou en partie à distance</w:t>
            </w:r>
          </w:p>
          <w:p w14:paraId="1ED649AE" w14:textId="7BEBF157" w:rsidR="004D2F72" w:rsidRPr="00782382" w:rsidRDefault="003D5991" w:rsidP="004D2F72">
            <w:pPr>
              <w:tabs>
                <w:tab w:val="left" w:pos="6960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782382"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  <w:r w:rsidR="00AE5CAC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7823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82EA1">
              <w:rPr>
                <w:rFonts w:ascii="Arial" w:hAnsi="Arial" w:cs="Arial"/>
                <w:b/>
                <w:sz w:val="20"/>
                <w:szCs w:val="20"/>
              </w:rPr>
              <w:t>Présentiel      Teams</w:t>
            </w:r>
          </w:p>
          <w:p w14:paraId="1DD54B77" w14:textId="77777777" w:rsidR="00C8533E" w:rsidRPr="00951753" w:rsidRDefault="004D2F72" w:rsidP="004D2F72">
            <w:pPr>
              <w:tabs>
                <w:tab w:val="left" w:pos="6855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Demande</w:t>
            </w:r>
            <w:r w:rsidR="00C8533E" w:rsidRPr="0095175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F6F6B" w:rsidRPr="0095175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8533E" w:rsidRPr="0095175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06C05" w:rsidRPr="0095175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8533E" w:rsidRPr="0095175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</w:rPr>
                <w:id w:val="-55292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3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5175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95175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5339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3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51753">
              <w:rPr>
                <w:rFonts w:ascii="Arial" w:hAnsi="Arial" w:cs="Arial"/>
              </w:rPr>
              <w:t xml:space="preserve"> </w:t>
            </w:r>
          </w:p>
          <w:p w14:paraId="1ABCD100" w14:textId="77777777" w:rsidR="004D2F72" w:rsidRDefault="004D2F72" w:rsidP="004D2F72">
            <w:pPr>
              <w:tabs>
                <w:tab w:val="left" w:pos="6855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Défense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</w:rPr>
                <w:id w:val="-199694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    </w:t>
            </w:r>
            <w:r w:rsidRPr="0095175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116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51753">
              <w:rPr>
                <w:rFonts w:ascii="Arial" w:hAnsi="Arial" w:cs="Arial"/>
              </w:rPr>
              <w:t xml:space="preserve"> </w:t>
            </w:r>
          </w:p>
          <w:p w14:paraId="58AAAC63" w14:textId="77777777" w:rsidR="00306C05" w:rsidRPr="00951753" w:rsidRDefault="004D2F72" w:rsidP="004D2F72">
            <w:pPr>
              <w:tabs>
                <w:tab w:val="left" w:pos="6855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</w:rPr>
                <w:id w:val="67985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17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5175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sdt>
              <w:sdtPr>
                <w:rPr>
                  <w:rFonts w:ascii="Arial" w:hAnsi="Arial" w:cs="Arial"/>
                </w:rPr>
                <w:id w:val="84529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1753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Pr="00951753">
              <w:rPr>
                <w:rFonts w:ascii="Arial" w:hAnsi="Arial" w:cs="Arial"/>
              </w:rPr>
              <w:t xml:space="preserve"> </w:t>
            </w:r>
          </w:p>
          <w:p w14:paraId="26A4456E" w14:textId="77777777" w:rsidR="00306C05" w:rsidRPr="004D2F72" w:rsidRDefault="004D2F72" w:rsidP="001579A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*Mer</w:t>
            </w:r>
            <w:r w:rsidR="00682EA1">
              <w:rPr>
                <w:rFonts w:ascii="Arial" w:hAnsi="Arial" w:cs="Arial"/>
                <w:sz w:val="20"/>
                <w:szCs w:val="20"/>
              </w:rPr>
              <w:t>ci de vous connecter (Teams</w:t>
            </w:r>
            <w:r w:rsidR="001579AE">
              <w:rPr>
                <w:rFonts w:ascii="Arial" w:hAnsi="Arial" w:cs="Arial"/>
                <w:sz w:val="20"/>
                <w:szCs w:val="20"/>
              </w:rPr>
              <w:t>) à partir du lien que vous recevrez</w:t>
            </w:r>
          </w:p>
        </w:tc>
      </w:tr>
    </w:tbl>
    <w:p w14:paraId="67D57E39" w14:textId="77777777" w:rsidR="00C76BFB" w:rsidRDefault="00C76BFB" w:rsidP="00C50DCA">
      <w:pPr>
        <w:jc w:val="both"/>
        <w:rPr>
          <w:rFonts w:ascii="Arial" w:hAnsi="Arial" w:cs="Arial"/>
        </w:rPr>
      </w:pPr>
    </w:p>
    <w:p w14:paraId="04582BF9" w14:textId="77777777" w:rsidR="00AE5CAC" w:rsidRDefault="00AE5CAC" w:rsidP="00C50DCA">
      <w:pPr>
        <w:jc w:val="both"/>
        <w:rPr>
          <w:rFonts w:ascii="Arial" w:hAnsi="Arial" w:cs="Arial"/>
        </w:rPr>
      </w:pPr>
    </w:p>
    <w:p w14:paraId="459BAC13" w14:textId="77777777" w:rsidR="00AE5CAC" w:rsidRDefault="00AE5CAC" w:rsidP="00C50DCA">
      <w:pPr>
        <w:jc w:val="both"/>
        <w:rPr>
          <w:rFonts w:ascii="Arial" w:hAnsi="Arial" w:cs="Arial"/>
        </w:rPr>
      </w:pPr>
    </w:p>
    <w:p w14:paraId="00252CB9" w14:textId="77777777" w:rsidR="00AE5CAC" w:rsidRPr="00AE5CAC" w:rsidRDefault="00AE5CAC" w:rsidP="00AE5CAC">
      <w:pPr>
        <w:jc w:val="center"/>
        <w:rPr>
          <w:rFonts w:ascii="Arial" w:hAnsi="Arial" w:cs="Arial"/>
          <w:b/>
          <w:sz w:val="36"/>
          <w:szCs w:val="36"/>
        </w:rPr>
      </w:pPr>
      <w:r w:rsidRPr="00AE5CAC">
        <w:rPr>
          <w:rFonts w:ascii="Arial" w:hAnsi="Arial" w:cs="Arial"/>
          <w:b/>
          <w:sz w:val="36"/>
          <w:szCs w:val="36"/>
        </w:rPr>
        <w:lastRenderedPageBreak/>
        <w:t>VOIR PAGE 2</w:t>
      </w:r>
    </w:p>
    <w:p w14:paraId="2D316430" w14:textId="77777777" w:rsidR="00AE5CAC" w:rsidRPr="00AE5CAC" w:rsidRDefault="00AE5CAC" w:rsidP="00C50DCA">
      <w:pPr>
        <w:jc w:val="both"/>
        <w:rPr>
          <w:rFonts w:ascii="Arial" w:hAnsi="Arial" w:cs="Arial"/>
          <w:b/>
          <w:sz w:val="36"/>
          <w:szCs w:val="36"/>
        </w:rPr>
      </w:pPr>
    </w:p>
    <w:p w14:paraId="5ADD5B01" w14:textId="77777777" w:rsidR="00AE5CAC" w:rsidRDefault="00AE5CAC" w:rsidP="00C50DCA">
      <w:pPr>
        <w:jc w:val="both"/>
        <w:rPr>
          <w:rFonts w:ascii="Arial" w:hAnsi="Arial" w:cs="Arial"/>
        </w:rPr>
      </w:pPr>
    </w:p>
    <w:p w14:paraId="78F92E38" w14:textId="77777777" w:rsidR="00AE5CAC" w:rsidRDefault="00AE5CAC" w:rsidP="00C50DCA">
      <w:pPr>
        <w:jc w:val="both"/>
        <w:rPr>
          <w:rFonts w:ascii="Arial" w:hAnsi="Arial" w:cs="Arial"/>
        </w:rPr>
      </w:pPr>
    </w:p>
    <w:p w14:paraId="0A6F1A06" w14:textId="77777777" w:rsidR="00AE5CAC" w:rsidRDefault="00AE5CAC" w:rsidP="00C50DCA">
      <w:pPr>
        <w:jc w:val="both"/>
        <w:rPr>
          <w:rFonts w:ascii="Arial" w:hAnsi="Arial" w:cs="Arial"/>
        </w:rPr>
      </w:pPr>
    </w:p>
    <w:p w14:paraId="63461F6F" w14:textId="77777777" w:rsidR="00AE5CAC" w:rsidRDefault="00AE5CAC" w:rsidP="00C50DCA">
      <w:pPr>
        <w:jc w:val="both"/>
        <w:rPr>
          <w:rFonts w:ascii="Arial" w:hAnsi="Arial" w:cs="Arial"/>
        </w:rPr>
      </w:pPr>
    </w:p>
    <w:p w14:paraId="1430DB90" w14:textId="77777777" w:rsidR="00AE5CAC" w:rsidRDefault="00AE5CAC" w:rsidP="00C50DCA">
      <w:pPr>
        <w:jc w:val="both"/>
        <w:rPr>
          <w:rFonts w:ascii="Arial" w:hAnsi="Arial" w:cs="Arial"/>
        </w:rPr>
      </w:pPr>
    </w:p>
    <w:p w14:paraId="3163EEEB" w14:textId="77777777" w:rsidR="00AE5CAC" w:rsidRDefault="00AE5CAC" w:rsidP="00C50DCA">
      <w:pPr>
        <w:jc w:val="both"/>
        <w:rPr>
          <w:rFonts w:ascii="Arial" w:hAnsi="Arial" w:cs="Arial"/>
        </w:rPr>
      </w:pPr>
    </w:p>
    <w:p w14:paraId="61D16B69" w14:textId="77777777" w:rsidR="00AE5CAC" w:rsidRPr="00951753" w:rsidRDefault="00AE5CAC" w:rsidP="00C50DCA">
      <w:pPr>
        <w:jc w:val="both"/>
        <w:rPr>
          <w:rFonts w:ascii="Arial" w:hAnsi="Arial" w:cs="Arial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846"/>
        <w:gridCol w:w="4147"/>
        <w:gridCol w:w="4925"/>
      </w:tblGrid>
      <w:tr w:rsidR="00951753" w:rsidRPr="00951753" w14:paraId="40724DF6" w14:textId="77777777" w:rsidTr="001914A6">
        <w:trPr>
          <w:trHeight w:val="686"/>
        </w:trPr>
        <w:tc>
          <w:tcPr>
            <w:tcW w:w="846" w:type="dxa"/>
            <w:shd w:val="clear" w:color="auto" w:fill="3B3838" w:themeFill="background2" w:themeFillShade="40"/>
            <w:vAlign w:val="center"/>
          </w:tcPr>
          <w:p w14:paraId="3A128445" w14:textId="77777777" w:rsidR="0004450C" w:rsidRPr="00951753" w:rsidRDefault="0004450C" w:rsidP="0004450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175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73691ED5" w14:textId="265C386F" w:rsidR="0004450C" w:rsidRPr="00951753" w:rsidRDefault="0004450C" w:rsidP="001914A6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951753">
              <w:rPr>
                <w:rFonts w:ascii="Arial" w:hAnsi="Arial" w:cs="Arial"/>
                <w:b/>
              </w:rPr>
              <w:t xml:space="preserve">Coordonnées </w:t>
            </w:r>
            <w:r w:rsidR="00C82E64" w:rsidRPr="00951753">
              <w:rPr>
                <w:rFonts w:ascii="Arial" w:hAnsi="Arial" w:cs="Arial"/>
                <w:b/>
              </w:rPr>
              <w:t>des avocats ou des parties se représentant seules</w:t>
            </w:r>
          </w:p>
          <w:p w14:paraId="22D0D46E" w14:textId="77777777" w:rsidR="0004450C" w:rsidRPr="00092C59" w:rsidRDefault="00092C59" w:rsidP="002152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C59">
              <w:rPr>
                <w:rFonts w:ascii="Arial" w:hAnsi="Arial" w:cs="Arial"/>
                <w:b/>
                <w:sz w:val="22"/>
                <w:szCs w:val="22"/>
              </w:rPr>
              <w:t>(écrire lisiblement)</w:t>
            </w:r>
          </w:p>
        </w:tc>
      </w:tr>
      <w:tr w:rsidR="00951753" w:rsidRPr="00951753" w14:paraId="0357221C" w14:textId="77777777" w:rsidTr="0049134C">
        <w:trPr>
          <w:trHeight w:val="1253"/>
        </w:trPr>
        <w:tc>
          <w:tcPr>
            <w:tcW w:w="4993" w:type="dxa"/>
            <w:gridSpan w:val="2"/>
          </w:tcPr>
          <w:p w14:paraId="7C25B393" w14:textId="77777777" w:rsidR="00253B5D" w:rsidRPr="00782382" w:rsidRDefault="00253B5D" w:rsidP="00404098">
            <w:pPr>
              <w:spacing w:before="120"/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Nom</w:t>
            </w:r>
            <w:r w:rsidR="005720E5" w:rsidRPr="00782382">
              <w:rPr>
                <w:rFonts w:ascii="Arial" w:hAnsi="Arial" w:cs="Arial"/>
              </w:rPr>
              <w:t> </w:t>
            </w:r>
            <w:r w:rsidRPr="00782382">
              <w:rPr>
                <w:rFonts w:ascii="Arial" w:hAnsi="Arial" w:cs="Arial"/>
              </w:rPr>
              <w:t xml:space="preserve">:         </w:t>
            </w:r>
            <w:r w:rsidR="003F4B08" w:rsidRPr="00782382">
              <w:rPr>
                <w:rFonts w:ascii="Arial" w:hAnsi="Arial" w:cs="Arial"/>
              </w:rPr>
              <w:t xml:space="preserve"> __________</w:t>
            </w:r>
            <w:r w:rsidRPr="00782382">
              <w:rPr>
                <w:rFonts w:ascii="Arial" w:hAnsi="Arial" w:cs="Arial"/>
              </w:rPr>
              <w:t>_________</w:t>
            </w:r>
            <w:r w:rsidR="00404098" w:rsidRPr="00782382">
              <w:rPr>
                <w:rFonts w:ascii="Arial" w:hAnsi="Arial" w:cs="Arial"/>
              </w:rPr>
              <w:t>__________</w:t>
            </w:r>
            <w:r w:rsidRPr="00782382">
              <w:rPr>
                <w:rFonts w:ascii="Arial" w:hAnsi="Arial" w:cs="Arial"/>
              </w:rPr>
              <w:t>_</w:t>
            </w:r>
          </w:p>
          <w:p w14:paraId="4D670D1B" w14:textId="77777777" w:rsidR="00253B5D" w:rsidRPr="00782382" w:rsidRDefault="00253B5D" w:rsidP="00253B5D">
            <w:pPr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Travail :       ______________________________</w:t>
            </w:r>
          </w:p>
          <w:p w14:paraId="056EA4A5" w14:textId="77777777" w:rsidR="00253B5D" w:rsidRPr="00782382" w:rsidRDefault="00253B5D" w:rsidP="00253B5D">
            <w:pPr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Cellulaire :   ______________________________</w:t>
            </w:r>
          </w:p>
          <w:p w14:paraId="00AF0DA2" w14:textId="77777777" w:rsidR="00253B5D" w:rsidRPr="00782382" w:rsidRDefault="00253B5D" w:rsidP="003F4B08">
            <w:pPr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Résidence : ______________________________</w:t>
            </w:r>
          </w:p>
          <w:p w14:paraId="56AAC276" w14:textId="77777777" w:rsidR="00EC4F9D" w:rsidRPr="00782382" w:rsidRDefault="003F4B08" w:rsidP="00EC4F9D">
            <w:pPr>
              <w:spacing w:after="120"/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 xml:space="preserve">Courriel :     </w:t>
            </w:r>
          </w:p>
        </w:tc>
        <w:tc>
          <w:tcPr>
            <w:tcW w:w="4925" w:type="dxa"/>
          </w:tcPr>
          <w:p w14:paraId="6FF31510" w14:textId="77777777" w:rsidR="00253B5D" w:rsidRPr="00782382" w:rsidRDefault="00253B5D" w:rsidP="00253B5D">
            <w:pPr>
              <w:spacing w:before="120"/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Nom</w:t>
            </w:r>
            <w:r w:rsidR="005720E5" w:rsidRPr="00782382">
              <w:rPr>
                <w:rFonts w:ascii="Arial" w:hAnsi="Arial" w:cs="Arial"/>
              </w:rPr>
              <w:t> </w:t>
            </w:r>
            <w:r w:rsidRPr="00782382">
              <w:rPr>
                <w:rFonts w:ascii="Arial" w:hAnsi="Arial" w:cs="Arial"/>
              </w:rPr>
              <w:t>:          ______________________________</w:t>
            </w:r>
          </w:p>
          <w:p w14:paraId="5B7BF734" w14:textId="77777777" w:rsidR="00253B5D" w:rsidRPr="00782382" w:rsidRDefault="00253B5D" w:rsidP="00253B5D">
            <w:pPr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Travail :       ______________________________</w:t>
            </w:r>
          </w:p>
          <w:p w14:paraId="3DC7716A" w14:textId="77777777" w:rsidR="00253B5D" w:rsidRPr="00782382" w:rsidRDefault="00253B5D" w:rsidP="00253B5D">
            <w:pPr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Cellulaire :   ______________________________</w:t>
            </w:r>
          </w:p>
          <w:p w14:paraId="2756BC16" w14:textId="77777777" w:rsidR="00253B5D" w:rsidRPr="00782382" w:rsidRDefault="00253B5D" w:rsidP="00253B5D">
            <w:pPr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Résidence : ______________________________</w:t>
            </w:r>
          </w:p>
          <w:p w14:paraId="457A63E5" w14:textId="77777777" w:rsidR="003F4B08" w:rsidRPr="00782382" w:rsidRDefault="003F4B08" w:rsidP="00EC4F9D">
            <w:pPr>
              <w:jc w:val="both"/>
              <w:rPr>
                <w:rFonts w:ascii="Arial" w:hAnsi="Arial" w:cs="Arial"/>
                <w:b/>
              </w:rPr>
            </w:pPr>
            <w:r w:rsidRPr="00782382">
              <w:rPr>
                <w:rFonts w:ascii="Arial" w:hAnsi="Arial" w:cs="Arial"/>
              </w:rPr>
              <w:t xml:space="preserve">Courriel :     </w:t>
            </w:r>
          </w:p>
        </w:tc>
      </w:tr>
      <w:tr w:rsidR="00EC4F9D" w:rsidRPr="00782382" w14:paraId="7F4CAACD" w14:textId="77777777" w:rsidTr="00CA0D02">
        <w:trPr>
          <w:trHeight w:val="1253"/>
        </w:trPr>
        <w:tc>
          <w:tcPr>
            <w:tcW w:w="4993" w:type="dxa"/>
            <w:gridSpan w:val="2"/>
          </w:tcPr>
          <w:p w14:paraId="40C43E73" w14:textId="77777777" w:rsidR="00EC4F9D" w:rsidRPr="00782382" w:rsidRDefault="00EC4F9D" w:rsidP="00CA0D02">
            <w:pPr>
              <w:spacing w:before="120"/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Nom :          ______________________________</w:t>
            </w:r>
          </w:p>
          <w:p w14:paraId="439C970C" w14:textId="77777777" w:rsidR="00EC4F9D" w:rsidRPr="00782382" w:rsidRDefault="00EC4F9D" w:rsidP="00CA0D02">
            <w:pPr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Travail :       ______________________________</w:t>
            </w:r>
          </w:p>
          <w:p w14:paraId="695B75F5" w14:textId="77777777" w:rsidR="00EC4F9D" w:rsidRPr="00782382" w:rsidRDefault="00EC4F9D" w:rsidP="00CA0D02">
            <w:pPr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Cellulaire :   ______________________________</w:t>
            </w:r>
          </w:p>
          <w:p w14:paraId="74C92698" w14:textId="77777777" w:rsidR="00EC4F9D" w:rsidRPr="00782382" w:rsidRDefault="00EC4F9D" w:rsidP="00CA0D02">
            <w:pPr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Résidence : ______________________________</w:t>
            </w:r>
          </w:p>
          <w:p w14:paraId="63DA9951" w14:textId="77777777" w:rsidR="00EC4F9D" w:rsidRPr="00782382" w:rsidRDefault="00EC4F9D" w:rsidP="00CA0D02">
            <w:pPr>
              <w:spacing w:after="120"/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Courriel :     ______________________________</w:t>
            </w:r>
          </w:p>
        </w:tc>
        <w:tc>
          <w:tcPr>
            <w:tcW w:w="4925" w:type="dxa"/>
          </w:tcPr>
          <w:p w14:paraId="54389B41" w14:textId="77777777" w:rsidR="00EC4F9D" w:rsidRPr="00782382" w:rsidRDefault="00EC4F9D" w:rsidP="00CA0D02">
            <w:pPr>
              <w:spacing w:before="120"/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Nom :          ______________________________</w:t>
            </w:r>
          </w:p>
          <w:p w14:paraId="1AA8FCDC" w14:textId="77777777" w:rsidR="00EC4F9D" w:rsidRPr="00782382" w:rsidRDefault="00EC4F9D" w:rsidP="00CA0D02">
            <w:pPr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Travail :       ______________________________</w:t>
            </w:r>
          </w:p>
          <w:p w14:paraId="5FF93B24" w14:textId="77777777" w:rsidR="00EC4F9D" w:rsidRPr="00782382" w:rsidRDefault="00EC4F9D" w:rsidP="00CA0D02">
            <w:pPr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Cellulaire :   ______________________________</w:t>
            </w:r>
          </w:p>
          <w:p w14:paraId="775ECF42" w14:textId="77777777" w:rsidR="00EC4F9D" w:rsidRPr="00782382" w:rsidRDefault="00EC4F9D" w:rsidP="00CA0D02">
            <w:pPr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Résidence : ______________________________</w:t>
            </w:r>
          </w:p>
          <w:p w14:paraId="0B42087F" w14:textId="77777777" w:rsidR="00EC4F9D" w:rsidRPr="00782382" w:rsidRDefault="00EC4F9D" w:rsidP="00CA0D02">
            <w:pPr>
              <w:jc w:val="both"/>
              <w:rPr>
                <w:rFonts w:ascii="Arial" w:hAnsi="Arial" w:cs="Arial"/>
                <w:b/>
              </w:rPr>
            </w:pPr>
            <w:r w:rsidRPr="00782382">
              <w:rPr>
                <w:rFonts w:ascii="Arial" w:hAnsi="Arial" w:cs="Arial"/>
              </w:rPr>
              <w:t>Courriel :     ______________________________</w:t>
            </w:r>
          </w:p>
        </w:tc>
      </w:tr>
    </w:tbl>
    <w:p w14:paraId="3B41834B" w14:textId="77777777" w:rsidR="00EC4F9D" w:rsidRDefault="00EC4F9D" w:rsidP="005F006A">
      <w:pPr>
        <w:spacing w:before="120"/>
        <w:jc w:val="both"/>
        <w:rPr>
          <w:rFonts w:ascii="Arial" w:hAnsi="Arial" w:cs="Arial"/>
          <w:sz w:val="18"/>
          <w:szCs w:val="22"/>
        </w:rPr>
      </w:pPr>
    </w:p>
    <w:p w14:paraId="5B56A1CC" w14:textId="77777777" w:rsidR="00EC4F9D" w:rsidRPr="00951753" w:rsidRDefault="00EC4F9D" w:rsidP="005F006A">
      <w:pPr>
        <w:spacing w:before="120"/>
        <w:jc w:val="both"/>
        <w:rPr>
          <w:rFonts w:ascii="Arial" w:hAnsi="Arial" w:cs="Arial"/>
          <w:sz w:val="18"/>
          <w:szCs w:val="22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862"/>
        <w:gridCol w:w="9056"/>
      </w:tblGrid>
      <w:tr w:rsidR="00951753" w:rsidRPr="00951753" w14:paraId="3E1E70C7" w14:textId="77777777" w:rsidTr="0036712F">
        <w:trPr>
          <w:trHeight w:val="374"/>
          <w:jc w:val="center"/>
        </w:trPr>
        <w:tc>
          <w:tcPr>
            <w:tcW w:w="862" w:type="dxa"/>
            <w:shd w:val="clear" w:color="auto" w:fill="3B3838" w:themeFill="background2" w:themeFillShade="40"/>
            <w:vAlign w:val="center"/>
          </w:tcPr>
          <w:p w14:paraId="2589E8E0" w14:textId="77777777" w:rsidR="004279F7" w:rsidRPr="00951753" w:rsidRDefault="00AE5CAC" w:rsidP="0036712F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9056" w:type="dxa"/>
            <w:shd w:val="clear" w:color="auto" w:fill="D9D9D9" w:themeFill="background1" w:themeFillShade="D9"/>
            <w:vAlign w:val="center"/>
          </w:tcPr>
          <w:p w14:paraId="36B7A414" w14:textId="77777777" w:rsidR="004279F7" w:rsidRPr="00951753" w:rsidRDefault="004279F7" w:rsidP="0036712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51753">
              <w:rPr>
                <w:rFonts w:ascii="Arial" w:hAnsi="Arial" w:cs="Arial"/>
                <w:b/>
              </w:rPr>
              <w:t>Confirmation</w:t>
            </w:r>
          </w:p>
        </w:tc>
      </w:tr>
      <w:tr w:rsidR="004279F7" w14:paraId="1693996B" w14:textId="77777777" w:rsidTr="0036712F">
        <w:trPr>
          <w:trHeight w:val="708"/>
          <w:jc w:val="center"/>
        </w:trPr>
        <w:tc>
          <w:tcPr>
            <w:tcW w:w="9918" w:type="dxa"/>
            <w:gridSpan w:val="2"/>
            <w:shd w:val="clear" w:color="auto" w:fill="auto"/>
          </w:tcPr>
          <w:p w14:paraId="30D95025" w14:textId="77777777" w:rsidR="004279F7" w:rsidRPr="0029061D" w:rsidRDefault="004279F7" w:rsidP="003671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E46AB8" w14:textId="77777777" w:rsidR="004279F7" w:rsidRPr="0029061D" w:rsidRDefault="004279F7" w:rsidP="004279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61D">
              <w:rPr>
                <w:rFonts w:ascii="Arial" w:hAnsi="Arial" w:cs="Arial"/>
                <w:sz w:val="20"/>
                <w:szCs w:val="20"/>
              </w:rPr>
              <w:t xml:space="preserve">En cochant la case qui suit, je, ____________________, </w:t>
            </w:r>
            <w:r w:rsidR="005E3101" w:rsidRPr="0029061D">
              <w:rPr>
                <w:rFonts w:ascii="Arial" w:hAnsi="Arial" w:cs="Arial"/>
                <w:sz w:val="20"/>
                <w:szCs w:val="20"/>
              </w:rPr>
              <w:t>confirme avoir obtenu de la</w:t>
            </w:r>
            <w:r w:rsidRPr="0029061D">
              <w:rPr>
                <w:rFonts w:ascii="Arial" w:hAnsi="Arial" w:cs="Arial"/>
                <w:sz w:val="20"/>
                <w:szCs w:val="20"/>
              </w:rPr>
              <w:t xml:space="preserve"> partie</w:t>
            </w:r>
            <w:r w:rsidR="005E3101" w:rsidRPr="0029061D">
              <w:rPr>
                <w:rFonts w:ascii="Arial" w:hAnsi="Arial" w:cs="Arial"/>
                <w:sz w:val="20"/>
                <w:szCs w:val="20"/>
              </w:rPr>
              <w:t xml:space="preserve"> adverse</w:t>
            </w:r>
            <w:r w:rsidRPr="0029061D">
              <w:rPr>
                <w:rFonts w:ascii="Arial" w:hAnsi="Arial" w:cs="Arial"/>
                <w:sz w:val="20"/>
                <w:szCs w:val="20"/>
              </w:rPr>
              <w:t xml:space="preserve"> son </w:t>
            </w:r>
          </w:p>
          <w:p w14:paraId="24DECF11" w14:textId="77777777" w:rsidR="004279F7" w:rsidRPr="0029061D" w:rsidRDefault="004279F7" w:rsidP="004279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61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nom de l’avocat au dossier</w:t>
            </w:r>
          </w:p>
          <w:p w14:paraId="12BA77D3" w14:textId="77777777" w:rsidR="004279F7" w:rsidRPr="0029061D" w:rsidRDefault="004279F7" w:rsidP="000A629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61D">
              <w:rPr>
                <w:rFonts w:ascii="Arial" w:hAnsi="Arial" w:cs="Arial"/>
                <w:sz w:val="20"/>
                <w:szCs w:val="20"/>
              </w:rPr>
              <w:t>consentement à soumettre le présent formulaire et son temps de représentation ci-dessus.</w:t>
            </w:r>
            <w:r w:rsidR="000A6290" w:rsidRPr="0029061D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9061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62126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6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37716774" w14:textId="77777777" w:rsidR="00A97F10" w:rsidRPr="00A839D9" w:rsidRDefault="00A97F10" w:rsidP="00A97F10">
      <w:pPr>
        <w:spacing w:before="120"/>
        <w:jc w:val="both"/>
        <w:rPr>
          <w:rFonts w:ascii="Arial" w:hAnsi="Arial" w:cs="Arial"/>
          <w:sz w:val="18"/>
          <w:szCs w:val="22"/>
        </w:rPr>
      </w:pPr>
    </w:p>
    <w:sectPr w:rsidR="00A97F10" w:rsidRPr="00A839D9" w:rsidSect="00AE5CAC">
      <w:pgSz w:w="12240" w:h="20160" w:code="5"/>
      <w:pgMar w:top="142" w:right="1185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D10E9" w14:textId="77777777" w:rsidR="005D16FB" w:rsidRDefault="005D16FB" w:rsidP="003E2658">
      <w:r>
        <w:separator/>
      </w:r>
    </w:p>
  </w:endnote>
  <w:endnote w:type="continuationSeparator" w:id="0">
    <w:p w14:paraId="3CE6C92F" w14:textId="77777777" w:rsidR="005D16FB" w:rsidRDefault="005D16FB" w:rsidP="003E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B5414" w14:textId="77777777" w:rsidR="005D16FB" w:rsidRDefault="005D16FB" w:rsidP="003E2658">
      <w:r>
        <w:separator/>
      </w:r>
    </w:p>
  </w:footnote>
  <w:footnote w:type="continuationSeparator" w:id="0">
    <w:p w14:paraId="187B74C4" w14:textId="77777777" w:rsidR="005D16FB" w:rsidRDefault="005D16FB" w:rsidP="003E2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2340"/>
    <w:multiLevelType w:val="hybridMultilevel"/>
    <w:tmpl w:val="344A6BDA"/>
    <w:lvl w:ilvl="0" w:tplc="AE1CE2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90A20"/>
    <w:multiLevelType w:val="hybridMultilevel"/>
    <w:tmpl w:val="81CCE070"/>
    <w:lvl w:ilvl="0" w:tplc="47202576">
      <w:numFmt w:val="bullet"/>
      <w:lvlText w:val=""/>
      <w:lvlJc w:val="left"/>
      <w:pPr>
        <w:ind w:left="765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AA97292"/>
    <w:multiLevelType w:val="hybridMultilevel"/>
    <w:tmpl w:val="CEDA0F32"/>
    <w:lvl w:ilvl="0" w:tplc="63925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C73E2"/>
    <w:multiLevelType w:val="hybridMultilevel"/>
    <w:tmpl w:val="B34C1A64"/>
    <w:lvl w:ilvl="0" w:tplc="2670E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7149C"/>
    <w:multiLevelType w:val="hybridMultilevel"/>
    <w:tmpl w:val="73FAC28E"/>
    <w:lvl w:ilvl="0" w:tplc="E026D044">
      <w:start w:val="5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D4DFD"/>
    <w:multiLevelType w:val="hybridMultilevel"/>
    <w:tmpl w:val="C0983B5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F1D5F"/>
    <w:multiLevelType w:val="hybridMultilevel"/>
    <w:tmpl w:val="82068884"/>
    <w:lvl w:ilvl="0" w:tplc="23B40B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57C5F"/>
    <w:multiLevelType w:val="hybridMultilevel"/>
    <w:tmpl w:val="B6DA67B8"/>
    <w:lvl w:ilvl="0" w:tplc="0C0C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 w16cid:durableId="176891016">
    <w:abstractNumId w:val="3"/>
  </w:num>
  <w:num w:numId="2" w16cid:durableId="52891593">
    <w:abstractNumId w:val="2"/>
  </w:num>
  <w:num w:numId="3" w16cid:durableId="1019045637">
    <w:abstractNumId w:val="5"/>
  </w:num>
  <w:num w:numId="4" w16cid:durableId="446896974">
    <w:abstractNumId w:val="1"/>
  </w:num>
  <w:num w:numId="5" w16cid:durableId="1193836254">
    <w:abstractNumId w:val="0"/>
  </w:num>
  <w:num w:numId="6" w16cid:durableId="1468428360">
    <w:abstractNumId w:val="7"/>
  </w:num>
  <w:num w:numId="7" w16cid:durableId="830487934">
    <w:abstractNumId w:val="6"/>
  </w:num>
  <w:num w:numId="8" w16cid:durableId="1086644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2F5"/>
    <w:rsid w:val="00001A1A"/>
    <w:rsid w:val="0000319B"/>
    <w:rsid w:val="000150DE"/>
    <w:rsid w:val="00016688"/>
    <w:rsid w:val="0004450C"/>
    <w:rsid w:val="0004502E"/>
    <w:rsid w:val="00050DF3"/>
    <w:rsid w:val="000561C1"/>
    <w:rsid w:val="0005744A"/>
    <w:rsid w:val="0006417A"/>
    <w:rsid w:val="000723A1"/>
    <w:rsid w:val="00073CFD"/>
    <w:rsid w:val="00092064"/>
    <w:rsid w:val="00092C59"/>
    <w:rsid w:val="00094977"/>
    <w:rsid w:val="000A6290"/>
    <w:rsid w:val="000D2341"/>
    <w:rsid w:val="000E7216"/>
    <w:rsid w:val="0011450A"/>
    <w:rsid w:val="00150D3B"/>
    <w:rsid w:val="00154CB6"/>
    <w:rsid w:val="001563E3"/>
    <w:rsid w:val="001579AE"/>
    <w:rsid w:val="00172B29"/>
    <w:rsid w:val="00183B2E"/>
    <w:rsid w:val="001914A6"/>
    <w:rsid w:val="001A4F7C"/>
    <w:rsid w:val="001D05FD"/>
    <w:rsid w:val="001E3499"/>
    <w:rsid w:val="00200D41"/>
    <w:rsid w:val="0021524F"/>
    <w:rsid w:val="00246823"/>
    <w:rsid w:val="00247A0C"/>
    <w:rsid w:val="00253B5D"/>
    <w:rsid w:val="00261884"/>
    <w:rsid w:val="00282FBB"/>
    <w:rsid w:val="00285C30"/>
    <w:rsid w:val="00286A88"/>
    <w:rsid w:val="0029061D"/>
    <w:rsid w:val="002A6BEE"/>
    <w:rsid w:val="002B5565"/>
    <w:rsid w:val="002C09BB"/>
    <w:rsid w:val="002D6B2E"/>
    <w:rsid w:val="002E2308"/>
    <w:rsid w:val="002E3A76"/>
    <w:rsid w:val="002E6EF8"/>
    <w:rsid w:val="00306C05"/>
    <w:rsid w:val="00316D73"/>
    <w:rsid w:val="0032077F"/>
    <w:rsid w:val="00332329"/>
    <w:rsid w:val="00361495"/>
    <w:rsid w:val="003635C8"/>
    <w:rsid w:val="00394FA5"/>
    <w:rsid w:val="003B5DBB"/>
    <w:rsid w:val="003C1699"/>
    <w:rsid w:val="003C3635"/>
    <w:rsid w:val="003D4701"/>
    <w:rsid w:val="003D5991"/>
    <w:rsid w:val="003E2658"/>
    <w:rsid w:val="003F4B08"/>
    <w:rsid w:val="00401543"/>
    <w:rsid w:val="00402DBC"/>
    <w:rsid w:val="0040404B"/>
    <w:rsid w:val="00404098"/>
    <w:rsid w:val="004279F7"/>
    <w:rsid w:val="00435EA1"/>
    <w:rsid w:val="004462C7"/>
    <w:rsid w:val="00475D2A"/>
    <w:rsid w:val="0049115C"/>
    <w:rsid w:val="0049134C"/>
    <w:rsid w:val="004A5A0B"/>
    <w:rsid w:val="004B16FC"/>
    <w:rsid w:val="004B534D"/>
    <w:rsid w:val="004D2F72"/>
    <w:rsid w:val="004D3857"/>
    <w:rsid w:val="005026D7"/>
    <w:rsid w:val="005141EB"/>
    <w:rsid w:val="00520E18"/>
    <w:rsid w:val="00532918"/>
    <w:rsid w:val="00532ADE"/>
    <w:rsid w:val="00533198"/>
    <w:rsid w:val="005377BE"/>
    <w:rsid w:val="005475FD"/>
    <w:rsid w:val="00567EF2"/>
    <w:rsid w:val="005720E5"/>
    <w:rsid w:val="005B54C1"/>
    <w:rsid w:val="005C0A89"/>
    <w:rsid w:val="005D16FB"/>
    <w:rsid w:val="005D5F10"/>
    <w:rsid w:val="005E3101"/>
    <w:rsid w:val="005E6B77"/>
    <w:rsid w:val="005F006A"/>
    <w:rsid w:val="00603B49"/>
    <w:rsid w:val="006167A3"/>
    <w:rsid w:val="0062059F"/>
    <w:rsid w:val="006230B2"/>
    <w:rsid w:val="00630287"/>
    <w:rsid w:val="006476F8"/>
    <w:rsid w:val="00663A44"/>
    <w:rsid w:val="006660B1"/>
    <w:rsid w:val="006739CA"/>
    <w:rsid w:val="00680953"/>
    <w:rsid w:val="00681DCE"/>
    <w:rsid w:val="00682EA1"/>
    <w:rsid w:val="00691C4B"/>
    <w:rsid w:val="006A40D8"/>
    <w:rsid w:val="006E058F"/>
    <w:rsid w:val="006E1D11"/>
    <w:rsid w:val="00710E45"/>
    <w:rsid w:val="00732D8D"/>
    <w:rsid w:val="00743045"/>
    <w:rsid w:val="00743383"/>
    <w:rsid w:val="00767069"/>
    <w:rsid w:val="00782382"/>
    <w:rsid w:val="007A24BC"/>
    <w:rsid w:val="007A3E79"/>
    <w:rsid w:val="007B14D0"/>
    <w:rsid w:val="007D1684"/>
    <w:rsid w:val="007E2EB2"/>
    <w:rsid w:val="007E791B"/>
    <w:rsid w:val="007F46E5"/>
    <w:rsid w:val="0082058A"/>
    <w:rsid w:val="0082168F"/>
    <w:rsid w:val="0082246C"/>
    <w:rsid w:val="00822F39"/>
    <w:rsid w:val="0086180F"/>
    <w:rsid w:val="00874CFA"/>
    <w:rsid w:val="00883256"/>
    <w:rsid w:val="008C3C3C"/>
    <w:rsid w:val="00900122"/>
    <w:rsid w:val="00905EAC"/>
    <w:rsid w:val="009203C0"/>
    <w:rsid w:val="00951753"/>
    <w:rsid w:val="009532F5"/>
    <w:rsid w:val="00956B71"/>
    <w:rsid w:val="009641A1"/>
    <w:rsid w:val="00990882"/>
    <w:rsid w:val="009A5D6E"/>
    <w:rsid w:val="009E008A"/>
    <w:rsid w:val="009E692F"/>
    <w:rsid w:val="009E74BE"/>
    <w:rsid w:val="009F15CC"/>
    <w:rsid w:val="009F6F65"/>
    <w:rsid w:val="00A21F03"/>
    <w:rsid w:val="00A305FC"/>
    <w:rsid w:val="00A3534F"/>
    <w:rsid w:val="00A36CF6"/>
    <w:rsid w:val="00A44DCE"/>
    <w:rsid w:val="00A53B02"/>
    <w:rsid w:val="00A701D9"/>
    <w:rsid w:val="00A7376D"/>
    <w:rsid w:val="00A7515B"/>
    <w:rsid w:val="00A839D9"/>
    <w:rsid w:val="00A944A0"/>
    <w:rsid w:val="00A97F10"/>
    <w:rsid w:val="00AA2C68"/>
    <w:rsid w:val="00AC400D"/>
    <w:rsid w:val="00AC7904"/>
    <w:rsid w:val="00AE5CAC"/>
    <w:rsid w:val="00B2253B"/>
    <w:rsid w:val="00B23BA3"/>
    <w:rsid w:val="00B36697"/>
    <w:rsid w:val="00B45042"/>
    <w:rsid w:val="00B66102"/>
    <w:rsid w:val="00B66636"/>
    <w:rsid w:val="00B830A1"/>
    <w:rsid w:val="00B86634"/>
    <w:rsid w:val="00B90748"/>
    <w:rsid w:val="00BC4AA4"/>
    <w:rsid w:val="00BC61A0"/>
    <w:rsid w:val="00C035C6"/>
    <w:rsid w:val="00C276D8"/>
    <w:rsid w:val="00C44837"/>
    <w:rsid w:val="00C50DCA"/>
    <w:rsid w:val="00C55B23"/>
    <w:rsid w:val="00C56D31"/>
    <w:rsid w:val="00C73B02"/>
    <w:rsid w:val="00C76BFB"/>
    <w:rsid w:val="00C814F0"/>
    <w:rsid w:val="00C82E64"/>
    <w:rsid w:val="00C8533E"/>
    <w:rsid w:val="00C92371"/>
    <w:rsid w:val="00C9737B"/>
    <w:rsid w:val="00CA7629"/>
    <w:rsid w:val="00CB4F10"/>
    <w:rsid w:val="00CD2EC9"/>
    <w:rsid w:val="00CD6422"/>
    <w:rsid w:val="00CE127F"/>
    <w:rsid w:val="00D15EBE"/>
    <w:rsid w:val="00D26690"/>
    <w:rsid w:val="00D27DED"/>
    <w:rsid w:val="00D34B9E"/>
    <w:rsid w:val="00D65D03"/>
    <w:rsid w:val="00D9179E"/>
    <w:rsid w:val="00DA25F2"/>
    <w:rsid w:val="00DA7BFE"/>
    <w:rsid w:val="00DC631A"/>
    <w:rsid w:val="00DF3766"/>
    <w:rsid w:val="00E00DD1"/>
    <w:rsid w:val="00E17276"/>
    <w:rsid w:val="00E227E1"/>
    <w:rsid w:val="00E23D92"/>
    <w:rsid w:val="00E31AC2"/>
    <w:rsid w:val="00E35FCE"/>
    <w:rsid w:val="00E604AF"/>
    <w:rsid w:val="00E60977"/>
    <w:rsid w:val="00E64E6F"/>
    <w:rsid w:val="00EB79DD"/>
    <w:rsid w:val="00EC3C3C"/>
    <w:rsid w:val="00EC4F9D"/>
    <w:rsid w:val="00EC55B8"/>
    <w:rsid w:val="00EE43E6"/>
    <w:rsid w:val="00EF478A"/>
    <w:rsid w:val="00EF6F6B"/>
    <w:rsid w:val="00F11B45"/>
    <w:rsid w:val="00F14139"/>
    <w:rsid w:val="00F32D25"/>
    <w:rsid w:val="00F40E85"/>
    <w:rsid w:val="00F617AA"/>
    <w:rsid w:val="00FB076A"/>
    <w:rsid w:val="00FB489D"/>
    <w:rsid w:val="00FB4C5E"/>
    <w:rsid w:val="00FB6A2F"/>
    <w:rsid w:val="00FB72FD"/>
    <w:rsid w:val="00FC427A"/>
    <w:rsid w:val="00FD18A2"/>
    <w:rsid w:val="00FE142D"/>
    <w:rsid w:val="00FE6DC3"/>
    <w:rsid w:val="00FF1CA8"/>
    <w:rsid w:val="00FF1D10"/>
    <w:rsid w:val="00FF2E98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2D951E"/>
  <w15:chartTrackingRefBased/>
  <w15:docId w15:val="{B981F34D-2C29-4B78-8A80-9A89726E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3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532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385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857"/>
    <w:rPr>
      <w:rFonts w:ascii="Segoe UI" w:hAnsi="Segoe UI" w:cs="Segoe UI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65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658"/>
    <w:rPr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E265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D23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234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2341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23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2341"/>
    <w:rPr>
      <w:b/>
      <w:bCs/>
      <w:lang w:eastAsia="fr-FR"/>
    </w:rPr>
  </w:style>
  <w:style w:type="character" w:styleId="Lienhypertexte">
    <w:name w:val="Hyperlink"/>
    <w:basedOn w:val="Policepardfaut"/>
    <w:uiPriority w:val="99"/>
    <w:unhideWhenUsed/>
    <w:rsid w:val="00C50DC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4450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4450C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4450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450C"/>
    <w:rPr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6739CA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37B18-ED5D-4439-85D1-9E1A1D95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3633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Vincent-Michel Aubé</dc:creator>
  <cp:keywords/>
  <dc:description/>
  <cp:lastModifiedBy>Julie-El-Kainah Larèche</cp:lastModifiedBy>
  <cp:revision>2</cp:revision>
  <cp:lastPrinted>2022-10-13T12:29:00Z</cp:lastPrinted>
  <dcterms:created xsi:type="dcterms:W3CDTF">2024-06-26T12:58:00Z</dcterms:created>
  <dcterms:modified xsi:type="dcterms:W3CDTF">2024-06-26T12:58:00Z</dcterms:modified>
</cp:coreProperties>
</file>