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7A88B" w14:textId="62E9C864" w:rsidR="004F7C70" w:rsidRPr="006755DE" w:rsidRDefault="00FD29F3" w:rsidP="001F4236">
      <w:pPr>
        <w:tabs>
          <w:tab w:val="left" w:pos="4320"/>
        </w:tabs>
        <w:rPr>
          <w:rFonts w:ascii="Arial" w:hAnsi="Arial" w:cs="Arial"/>
        </w:rPr>
      </w:pPr>
      <w:r w:rsidRPr="006755DE">
        <w:rPr>
          <w:rFonts w:ascii="Arial" w:hAnsi="Arial" w:cs="Arial"/>
        </w:rPr>
        <w:t>CANADA</w:t>
      </w:r>
      <w:r w:rsidRPr="006755DE">
        <w:rPr>
          <w:rFonts w:ascii="Arial" w:hAnsi="Arial" w:cs="Arial"/>
        </w:rPr>
        <w:tab/>
      </w:r>
      <w:r w:rsidRPr="00C61B02">
        <w:rPr>
          <w:rFonts w:ascii="Arial" w:hAnsi="Arial" w:cs="Arial"/>
          <w:b/>
        </w:rPr>
        <w:t>COUR SUPÉRIEURE</w:t>
      </w:r>
    </w:p>
    <w:p w14:paraId="1F0CE0DC" w14:textId="151AD95A" w:rsidR="00FD29F3" w:rsidRPr="006755DE" w:rsidRDefault="00FD29F3" w:rsidP="00444E02">
      <w:pPr>
        <w:tabs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>PROVINCE DE QUÉBEC</w:t>
      </w:r>
      <w:r w:rsidR="004F7C70">
        <w:rPr>
          <w:rFonts w:ascii="Arial" w:hAnsi="Arial" w:cs="Arial"/>
        </w:rPr>
        <w:tab/>
        <w:t>(chambre commerciale)</w:t>
      </w:r>
    </w:p>
    <w:p w14:paraId="4C1B1E34" w14:textId="6B81CD4D" w:rsidR="00FD29F3" w:rsidRDefault="00FD29F3" w:rsidP="00FD29F3">
      <w:pPr>
        <w:tabs>
          <w:tab w:val="left" w:pos="4395"/>
        </w:tabs>
        <w:rPr>
          <w:rFonts w:ascii="Arial" w:hAnsi="Arial" w:cs="Arial"/>
        </w:rPr>
      </w:pPr>
      <w:r w:rsidRPr="006755DE">
        <w:rPr>
          <w:rFonts w:ascii="Arial" w:hAnsi="Arial" w:cs="Arial"/>
        </w:rPr>
        <w:t xml:space="preserve">DISTRICT DE </w:t>
      </w:r>
      <w:r>
        <w:rPr>
          <w:rFonts w:ascii="Arial" w:hAnsi="Arial" w:cs="Arial"/>
        </w:rPr>
        <w:t>LONGUEUIL</w:t>
      </w:r>
    </w:p>
    <w:p w14:paraId="458D6860" w14:textId="77777777" w:rsidR="00FD29F3" w:rsidRPr="006755DE" w:rsidRDefault="00FD29F3" w:rsidP="00FD29F3">
      <w:pPr>
        <w:tabs>
          <w:tab w:val="left" w:pos="4395"/>
        </w:tabs>
        <w:rPr>
          <w:rFonts w:ascii="Arial" w:hAnsi="Arial" w:cs="Arial"/>
        </w:rPr>
      </w:pPr>
    </w:p>
    <w:p w14:paraId="30B03CA5" w14:textId="0C7F0902" w:rsidR="00FD29F3" w:rsidRDefault="00FD29F3" w:rsidP="00FD29F3">
      <w:pPr>
        <w:tabs>
          <w:tab w:val="left" w:pos="4320"/>
        </w:tabs>
        <w:rPr>
          <w:rFonts w:ascii="Arial" w:hAnsi="Arial" w:cs="Arial"/>
        </w:rPr>
      </w:pPr>
      <w:r w:rsidRPr="006755DE">
        <w:rPr>
          <w:rFonts w:ascii="Arial" w:hAnsi="Arial" w:cs="Arial"/>
        </w:rPr>
        <w:t>N</w:t>
      </w:r>
      <w:r>
        <w:rPr>
          <w:rFonts w:ascii="Arial" w:hAnsi="Arial" w:cs="Arial"/>
        </w:rPr>
        <w:t>o : 505-</w:t>
      </w:r>
      <w:r w:rsidR="004F7C70">
        <w:rPr>
          <w:rFonts w:ascii="Arial" w:hAnsi="Arial" w:cs="Arial"/>
        </w:rPr>
        <w:t>11</w:t>
      </w:r>
      <w:r w:rsidR="0097064D">
        <w:rPr>
          <w:rFonts w:ascii="Arial" w:hAnsi="Arial" w:cs="Arial"/>
        </w:rPr>
        <w:t>-</w:t>
      </w:r>
      <w:r w:rsidR="001F4236">
        <w:rPr>
          <w:rFonts w:ascii="Arial" w:hAnsi="Arial" w:cs="Arial"/>
        </w:rPr>
        <w:tab/>
      </w:r>
    </w:p>
    <w:p w14:paraId="1255495F" w14:textId="32746F83" w:rsidR="00FD29F3" w:rsidRDefault="001F4236" w:rsidP="00FD29F3">
      <w:pPr>
        <w:tabs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86D8358" w14:textId="46ED8522" w:rsidR="00FD29F3" w:rsidRDefault="001F4236" w:rsidP="00FD29F3">
      <w:pPr>
        <w:tabs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5724A41" w14:textId="21E0279C" w:rsidR="007A34FC" w:rsidRDefault="007A34FC" w:rsidP="00FE2215">
      <w:pPr>
        <w:tabs>
          <w:tab w:val="right" w:pos="86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755DE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</w:t>
      </w:r>
    </w:p>
    <w:p w14:paraId="157C8F62" w14:textId="013BF848" w:rsidR="00FD29F3" w:rsidRDefault="001F4236" w:rsidP="00FE2215">
      <w:pPr>
        <w:tabs>
          <w:tab w:val="right" w:pos="86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A34FC">
        <w:rPr>
          <w:rFonts w:ascii="Arial" w:hAnsi="Arial" w:cs="Arial"/>
        </w:rPr>
        <w:t>P</w:t>
      </w:r>
      <w:r w:rsidR="00FD29F3">
        <w:rPr>
          <w:rFonts w:ascii="Arial" w:hAnsi="Arial" w:cs="Arial"/>
        </w:rPr>
        <w:t>artie demanderesse</w:t>
      </w:r>
    </w:p>
    <w:p w14:paraId="23A87D84" w14:textId="77777777" w:rsidR="00897715" w:rsidRDefault="00897715" w:rsidP="00FD29F3">
      <w:pPr>
        <w:tabs>
          <w:tab w:val="right" w:pos="8640"/>
        </w:tabs>
        <w:rPr>
          <w:rFonts w:ascii="Arial" w:hAnsi="Arial" w:cs="Arial"/>
        </w:rPr>
      </w:pPr>
    </w:p>
    <w:p w14:paraId="0C9FF34D" w14:textId="5BFEE6B0" w:rsidR="00FD29F3" w:rsidRDefault="00FD29F3" w:rsidP="00FD29F3">
      <w:pPr>
        <w:tabs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c.</w:t>
      </w:r>
    </w:p>
    <w:p w14:paraId="28FDE7AA" w14:textId="3AC41AB7" w:rsidR="00FD29F3" w:rsidRDefault="001F4236" w:rsidP="00FD29F3">
      <w:pPr>
        <w:tabs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9CEEC89" w14:textId="62E42A4B" w:rsidR="00FD29F3" w:rsidRDefault="001F4236" w:rsidP="00FD29F3">
      <w:pPr>
        <w:tabs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7E6BB9F" w14:textId="29B8A418" w:rsidR="005140B8" w:rsidRDefault="005140B8" w:rsidP="00FD29F3">
      <w:pPr>
        <w:tabs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DC4339E" w14:textId="760081C3" w:rsidR="00FD29F3" w:rsidRDefault="00FD29F3" w:rsidP="0097064D">
      <w:pPr>
        <w:tabs>
          <w:tab w:val="right" w:pos="86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755DE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</w:t>
      </w:r>
      <w:r>
        <w:rPr>
          <w:rFonts w:ascii="Arial" w:hAnsi="Arial" w:cs="Arial"/>
        </w:rPr>
        <w:tab/>
        <w:t>Partie défenderesse</w:t>
      </w:r>
    </w:p>
    <w:p w14:paraId="7C43EB94" w14:textId="77777777" w:rsidR="00897715" w:rsidRDefault="00897715" w:rsidP="00FD29F3">
      <w:pPr>
        <w:tabs>
          <w:tab w:val="right" w:pos="8640"/>
        </w:tabs>
        <w:rPr>
          <w:rFonts w:ascii="Arial" w:hAnsi="Arial" w:cs="Arial"/>
        </w:rPr>
      </w:pPr>
    </w:p>
    <w:p w14:paraId="4C019345" w14:textId="483281B8" w:rsidR="00FD29F3" w:rsidRDefault="00FD29F3" w:rsidP="00FD29F3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________________________________________________________________</w:t>
      </w:r>
    </w:p>
    <w:p w14:paraId="36153F01" w14:textId="77777777" w:rsidR="001F4236" w:rsidRDefault="004F7E8D" w:rsidP="00FD29F3">
      <w:pPr>
        <w:spacing w:before="24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AVIS DE PRÉSENTATION</w:t>
      </w:r>
    </w:p>
    <w:p w14:paraId="725250E3" w14:textId="733BA026" w:rsidR="004F7E8D" w:rsidRDefault="004F7E8D" w:rsidP="001F4236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PRATIQUE </w:t>
      </w:r>
      <w:r w:rsidR="001408AC">
        <w:rPr>
          <w:rFonts w:ascii="Arial" w:hAnsi="Arial" w:cs="Arial"/>
          <w:b/>
          <w:caps/>
        </w:rPr>
        <w:t>COMMERCIALE</w:t>
      </w:r>
      <w:r w:rsidR="00F97213">
        <w:rPr>
          <w:rFonts w:ascii="Arial" w:hAnsi="Arial" w:cs="Arial"/>
          <w:b/>
          <w:caps/>
        </w:rPr>
        <w:t xml:space="preserve"> devant registraire </w:t>
      </w:r>
      <w:r w:rsidR="00FD29F3">
        <w:rPr>
          <w:rFonts w:ascii="Arial" w:hAnsi="Arial" w:cs="Arial"/>
          <w:b/>
          <w:caps/>
        </w:rPr>
        <w:t>(</w:t>
      </w:r>
      <w:r>
        <w:rPr>
          <w:rFonts w:ascii="Arial" w:hAnsi="Arial" w:cs="Arial"/>
          <w:b/>
          <w:caps/>
        </w:rPr>
        <w:t>SALLE 1.</w:t>
      </w:r>
      <w:r w:rsidR="001408AC">
        <w:rPr>
          <w:rFonts w:ascii="Arial" w:hAnsi="Arial" w:cs="Arial"/>
          <w:b/>
          <w:caps/>
        </w:rPr>
        <w:t>25</w:t>
      </w:r>
      <w:r w:rsidR="00FD29F3">
        <w:rPr>
          <w:rFonts w:ascii="Arial" w:hAnsi="Arial" w:cs="Arial"/>
          <w:b/>
          <w:caps/>
        </w:rPr>
        <w:t>)</w:t>
      </w:r>
    </w:p>
    <w:p w14:paraId="1472EB7C" w14:textId="77777777" w:rsidR="000D3D40" w:rsidRDefault="00FD29F3" w:rsidP="00FD29F3">
      <w:pPr>
        <w:jc w:val="center"/>
        <w:rPr>
          <w:rFonts w:ascii="Arial" w:hAnsi="Arial" w:cs="Arial"/>
          <w:sz w:val="22"/>
          <w:szCs w:val="22"/>
        </w:rPr>
      </w:pPr>
      <w:r w:rsidRPr="00FD29F3">
        <w:rPr>
          <w:rFonts w:ascii="Arial" w:hAnsi="Arial" w:cs="Arial"/>
          <w:sz w:val="22"/>
          <w:szCs w:val="22"/>
        </w:rPr>
        <w:t>(Identification de l’acte de procédure concerné</w:t>
      </w:r>
    </w:p>
    <w:p w14:paraId="667D0E29" w14:textId="0CC248E3" w:rsidR="00FD29F3" w:rsidRPr="00FD29F3" w:rsidRDefault="00FD29F3" w:rsidP="00FD29F3">
      <w:pPr>
        <w:jc w:val="center"/>
        <w:rPr>
          <w:rFonts w:ascii="Arial" w:hAnsi="Arial" w:cs="Arial"/>
          <w:caps/>
          <w:sz w:val="22"/>
          <w:szCs w:val="22"/>
        </w:rPr>
      </w:pPr>
      <w:r w:rsidRPr="00FD29F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D29F3">
        <w:rPr>
          <w:rFonts w:ascii="Arial" w:hAnsi="Arial" w:cs="Arial"/>
          <w:sz w:val="22"/>
          <w:szCs w:val="22"/>
        </w:rPr>
        <w:t>et</w:t>
      </w:r>
      <w:proofErr w:type="gramEnd"/>
      <w:r w:rsidRPr="00FD29F3">
        <w:rPr>
          <w:rFonts w:ascii="Arial" w:hAnsi="Arial" w:cs="Arial"/>
          <w:sz w:val="22"/>
          <w:szCs w:val="22"/>
        </w:rPr>
        <w:t xml:space="preserve"> des articles </w:t>
      </w:r>
      <w:r w:rsidR="001408AC">
        <w:rPr>
          <w:rFonts w:ascii="Arial" w:hAnsi="Arial" w:cs="Arial"/>
          <w:sz w:val="22"/>
          <w:szCs w:val="22"/>
        </w:rPr>
        <w:t xml:space="preserve">de la </w:t>
      </w:r>
      <w:r w:rsidR="001408AC">
        <w:rPr>
          <w:rFonts w:ascii="Arial" w:hAnsi="Arial" w:cs="Arial"/>
          <w:i/>
          <w:iCs/>
          <w:sz w:val="22"/>
          <w:szCs w:val="22"/>
        </w:rPr>
        <w:t>Loi sur la faillite et l’insolvabilité</w:t>
      </w:r>
      <w:r w:rsidRPr="00FD29F3">
        <w:rPr>
          <w:rFonts w:ascii="Arial" w:hAnsi="Arial" w:cs="Arial"/>
          <w:sz w:val="22"/>
          <w:szCs w:val="22"/>
        </w:rPr>
        <w:t>)</w:t>
      </w:r>
    </w:p>
    <w:p w14:paraId="6EDCC930" w14:textId="7F40A7B2" w:rsidR="004F7E8D" w:rsidRDefault="00FD29F3" w:rsidP="00FD29F3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________________________________________________________________</w:t>
      </w:r>
    </w:p>
    <w:p w14:paraId="45CDB25E" w14:textId="77777777" w:rsidR="00FD29F3" w:rsidRDefault="00FD29F3" w:rsidP="00FD29F3">
      <w:pPr>
        <w:rPr>
          <w:rFonts w:ascii="Arial" w:hAnsi="Arial" w:cs="Arial"/>
          <w:b/>
          <w:caps/>
        </w:rPr>
      </w:pPr>
    </w:p>
    <w:p w14:paraId="24249F41" w14:textId="435FF305" w:rsidR="00FD29F3" w:rsidRDefault="00FD29F3" w:rsidP="007A34FC">
      <w:pPr>
        <w:tabs>
          <w:tab w:val="left" w:pos="1980"/>
        </w:tabs>
        <w:rPr>
          <w:rFonts w:ascii="Arial" w:hAnsi="Arial" w:cs="Arial"/>
        </w:rPr>
      </w:pPr>
      <w:r w:rsidRPr="00FD29F3">
        <w:rPr>
          <w:rFonts w:ascii="Arial" w:hAnsi="Arial" w:cs="Arial"/>
        </w:rPr>
        <w:t>Destinataire</w:t>
      </w:r>
      <w:r>
        <w:rPr>
          <w:rFonts w:ascii="Arial" w:hAnsi="Arial" w:cs="Arial"/>
        </w:rPr>
        <w:t>s :</w:t>
      </w:r>
      <w:r w:rsidR="007A34FC">
        <w:rPr>
          <w:rFonts w:ascii="Arial" w:hAnsi="Arial" w:cs="Arial"/>
        </w:rPr>
        <w:tab/>
      </w:r>
    </w:p>
    <w:p w14:paraId="66376299" w14:textId="52FADEDB" w:rsidR="005140B8" w:rsidRDefault="007A34FC" w:rsidP="007A34FC">
      <w:pPr>
        <w:tabs>
          <w:tab w:val="left" w:pos="19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D8A974C" w14:textId="7D4461CE" w:rsidR="00FD29F3" w:rsidRDefault="007A34FC" w:rsidP="007A34FC">
      <w:pPr>
        <w:tabs>
          <w:tab w:val="left" w:pos="19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DF82642" w14:textId="43690B67" w:rsidR="00FD29F3" w:rsidRDefault="007A34FC" w:rsidP="007A34FC">
      <w:pPr>
        <w:tabs>
          <w:tab w:val="left" w:pos="19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3E096AE" w14:textId="2FE75A17" w:rsidR="00FD29F3" w:rsidRDefault="007A34FC" w:rsidP="007A34FC">
      <w:pPr>
        <w:tabs>
          <w:tab w:val="left" w:pos="19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8DB23E9" w14:textId="77777777" w:rsidR="00FD29F3" w:rsidRPr="00FD29F3" w:rsidRDefault="00FD29F3" w:rsidP="007A34FC">
      <w:pPr>
        <w:tabs>
          <w:tab w:val="left" w:pos="1980"/>
        </w:tabs>
        <w:rPr>
          <w:rFonts w:ascii="Arial" w:hAnsi="Arial" w:cs="Arial"/>
        </w:rPr>
      </w:pPr>
    </w:p>
    <w:p w14:paraId="080907C4" w14:textId="77777777" w:rsidR="001470E8" w:rsidRDefault="004F7E8D" w:rsidP="001470E8">
      <w:pPr>
        <w:tabs>
          <w:tab w:val="right" w:pos="864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caps/>
        </w:rPr>
        <w:t>PRENEZ</w:t>
      </w:r>
      <w:r w:rsidR="007A34FC">
        <w:rPr>
          <w:rFonts w:ascii="Arial" w:hAnsi="Arial" w:cs="Arial"/>
          <w:b/>
          <w:caps/>
        </w:rPr>
        <w:t> </w:t>
      </w:r>
      <w:r>
        <w:rPr>
          <w:rFonts w:ascii="Arial" w:hAnsi="Arial" w:cs="Arial"/>
          <w:b/>
          <w:caps/>
        </w:rPr>
        <w:t>AVIS</w:t>
      </w:r>
      <w:r w:rsidR="007A34FC">
        <w:rPr>
          <w:rFonts w:ascii="Arial" w:hAnsi="Arial" w:cs="Arial"/>
          <w:b/>
          <w:caps/>
        </w:rPr>
        <w:t> </w:t>
      </w:r>
      <w:r>
        <w:rPr>
          <w:rFonts w:ascii="Arial" w:hAnsi="Arial" w:cs="Arial"/>
        </w:rPr>
        <w:t>que</w:t>
      </w:r>
      <w:r w:rsidR="007A34FC">
        <w:rPr>
          <w:rFonts w:ascii="Arial" w:hAnsi="Arial" w:cs="Arial"/>
        </w:rPr>
        <w:t> </w:t>
      </w:r>
      <w:r>
        <w:rPr>
          <w:rFonts w:ascii="Arial" w:hAnsi="Arial" w:cs="Arial"/>
        </w:rPr>
        <w:t>la</w:t>
      </w:r>
      <w:r w:rsidR="007A34FC">
        <w:rPr>
          <w:rFonts w:ascii="Arial" w:hAnsi="Arial" w:cs="Arial"/>
        </w:rPr>
        <w:t> </w:t>
      </w:r>
      <w:r>
        <w:rPr>
          <w:rFonts w:ascii="Arial" w:hAnsi="Arial" w:cs="Arial"/>
        </w:rPr>
        <w:t>demande</w:t>
      </w:r>
      <w:r w:rsidR="00897715">
        <w:rPr>
          <w:rFonts w:ascii="Arial" w:hAnsi="Arial" w:cs="Arial"/>
        </w:rPr>
        <w:t> </w:t>
      </w:r>
      <w:r w:rsidR="001470E8">
        <w:rPr>
          <w:rFonts w:ascii="Arial" w:hAnsi="Arial" w:cs="Arial"/>
          <w:u w:val="single"/>
        </w:rPr>
        <w:tab/>
      </w:r>
    </w:p>
    <w:p w14:paraId="6C8D74A9" w14:textId="0CAD86B0" w:rsidR="001470E8" w:rsidRDefault="001470E8" w:rsidP="001470E8">
      <w:pPr>
        <w:tabs>
          <w:tab w:val="right" w:pos="864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242F7E37" w14:textId="78F68901" w:rsidR="004F7E8D" w:rsidRDefault="001470E8" w:rsidP="001470E8">
      <w:pPr>
        <w:tabs>
          <w:tab w:val="righ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proofErr w:type="gramStart"/>
      <w:r w:rsidR="004F7E8D">
        <w:rPr>
          <w:rFonts w:ascii="Arial" w:hAnsi="Arial" w:cs="Arial"/>
        </w:rPr>
        <w:t>sera</w:t>
      </w:r>
      <w:proofErr w:type="gramEnd"/>
      <w:r w:rsidR="004F7E8D">
        <w:rPr>
          <w:rFonts w:ascii="Arial" w:hAnsi="Arial" w:cs="Arial"/>
        </w:rPr>
        <w:t xml:space="preserve"> présentée en division de pratique de la </w:t>
      </w:r>
      <w:r w:rsidR="00F63BC0">
        <w:rPr>
          <w:rFonts w:ascii="Arial" w:hAnsi="Arial" w:cs="Arial"/>
        </w:rPr>
        <w:t>C</w:t>
      </w:r>
      <w:r w:rsidR="004F7E8D">
        <w:rPr>
          <w:rFonts w:ascii="Arial" w:hAnsi="Arial" w:cs="Arial"/>
        </w:rPr>
        <w:t xml:space="preserve">our </w:t>
      </w:r>
      <w:r w:rsidR="00F63BC0">
        <w:rPr>
          <w:rFonts w:ascii="Arial" w:hAnsi="Arial" w:cs="Arial"/>
        </w:rPr>
        <w:t>s</w:t>
      </w:r>
      <w:r w:rsidR="004F7E8D">
        <w:rPr>
          <w:rFonts w:ascii="Arial" w:hAnsi="Arial" w:cs="Arial"/>
        </w:rPr>
        <w:t xml:space="preserve">upérieure </w:t>
      </w:r>
      <w:r w:rsidR="008A1806">
        <w:rPr>
          <w:rFonts w:ascii="Arial" w:hAnsi="Arial" w:cs="Arial"/>
        </w:rPr>
        <w:t xml:space="preserve">du </w:t>
      </w:r>
      <w:r w:rsidR="00421101">
        <w:rPr>
          <w:rFonts w:ascii="Arial" w:hAnsi="Arial" w:cs="Arial"/>
        </w:rPr>
        <w:t>p</w:t>
      </w:r>
      <w:r w:rsidR="008A1806">
        <w:rPr>
          <w:rFonts w:ascii="Arial" w:hAnsi="Arial" w:cs="Arial"/>
        </w:rPr>
        <w:t xml:space="preserve">alais de justice de Longueuil, </w:t>
      </w:r>
      <w:r w:rsidR="004F7E8D">
        <w:rPr>
          <w:rFonts w:ascii="Arial" w:hAnsi="Arial" w:cs="Arial"/>
        </w:rPr>
        <w:t>salle 1.</w:t>
      </w:r>
      <w:r w:rsidR="006401B5">
        <w:rPr>
          <w:rFonts w:ascii="Arial" w:hAnsi="Arial" w:cs="Arial"/>
        </w:rPr>
        <w:t>25</w:t>
      </w:r>
      <w:r w:rsidR="008A1806">
        <w:rPr>
          <w:rFonts w:ascii="Arial" w:hAnsi="Arial" w:cs="Arial"/>
        </w:rPr>
        <w:t>,</w:t>
      </w:r>
      <w:r w:rsidR="000B74C6">
        <w:rPr>
          <w:rFonts w:ascii="Arial" w:hAnsi="Arial" w:cs="Arial"/>
        </w:rPr>
        <w:t xml:space="preserve"> au</w:t>
      </w:r>
      <w:r w:rsidR="001F4236">
        <w:rPr>
          <w:rFonts w:ascii="Arial" w:hAnsi="Arial" w:cs="Arial"/>
        </w:rPr>
        <w:t xml:space="preserve"> </w:t>
      </w:r>
      <w:r w:rsidR="000B74C6">
        <w:rPr>
          <w:rFonts w:ascii="Arial" w:hAnsi="Arial" w:cs="Arial"/>
        </w:rPr>
        <w:t>1111</w:t>
      </w:r>
      <w:r w:rsidR="001F4236">
        <w:rPr>
          <w:rFonts w:ascii="Arial" w:hAnsi="Arial" w:cs="Arial"/>
        </w:rPr>
        <w:t>,</w:t>
      </w:r>
      <w:r w:rsidR="000B74C6">
        <w:rPr>
          <w:rFonts w:ascii="Arial" w:hAnsi="Arial" w:cs="Arial"/>
        </w:rPr>
        <w:t xml:space="preserve"> boul</w:t>
      </w:r>
      <w:r w:rsidR="00691FB5">
        <w:rPr>
          <w:rFonts w:ascii="Arial" w:hAnsi="Arial" w:cs="Arial"/>
        </w:rPr>
        <w:t xml:space="preserve">. </w:t>
      </w:r>
      <w:r w:rsidR="000B74C6">
        <w:rPr>
          <w:rFonts w:ascii="Arial" w:hAnsi="Arial" w:cs="Arial"/>
        </w:rPr>
        <w:t xml:space="preserve">Jacques-Cartier Est à Longueuil </w:t>
      </w:r>
      <w:r w:rsidR="004F7E8D">
        <w:rPr>
          <w:rFonts w:ascii="Arial" w:hAnsi="Arial" w:cs="Arial"/>
        </w:rPr>
        <w:t xml:space="preserve">le </w:t>
      </w:r>
      <w:r w:rsidR="001F4236">
        <w:rPr>
          <w:rFonts w:ascii="Arial" w:hAnsi="Arial" w:cs="Arial"/>
        </w:rPr>
        <w:t>_________________</w:t>
      </w:r>
      <w:r w:rsidR="007A34FC">
        <w:rPr>
          <w:rFonts w:ascii="Arial" w:hAnsi="Arial" w:cs="Arial"/>
        </w:rPr>
        <w:t>_______</w:t>
      </w:r>
      <w:r w:rsidR="001F4236">
        <w:rPr>
          <w:rFonts w:ascii="Arial" w:hAnsi="Arial" w:cs="Arial"/>
        </w:rPr>
        <w:t>______</w:t>
      </w:r>
      <w:r w:rsidR="004F7E8D">
        <w:rPr>
          <w:rFonts w:ascii="Arial" w:hAnsi="Arial" w:cs="Arial"/>
        </w:rPr>
        <w:t xml:space="preserve"> à </w:t>
      </w:r>
      <w:r w:rsidR="006401B5">
        <w:rPr>
          <w:rFonts w:ascii="Arial" w:hAnsi="Arial" w:cs="Arial"/>
        </w:rPr>
        <w:t>14</w:t>
      </w:r>
      <w:r w:rsidR="004F7E8D">
        <w:rPr>
          <w:rFonts w:ascii="Arial" w:hAnsi="Arial" w:cs="Arial"/>
        </w:rPr>
        <w:t xml:space="preserve"> h</w:t>
      </w:r>
      <w:r w:rsidR="001F4236">
        <w:rPr>
          <w:rFonts w:ascii="Arial" w:hAnsi="Arial" w:cs="Arial"/>
        </w:rPr>
        <w:t xml:space="preserve"> 00</w:t>
      </w:r>
      <w:r w:rsidR="004F7E8D">
        <w:rPr>
          <w:rFonts w:ascii="Arial" w:hAnsi="Arial" w:cs="Arial"/>
        </w:rPr>
        <w:t xml:space="preserve"> ou aussitôt que conseil pourra être entendu.</w:t>
      </w:r>
    </w:p>
    <w:p w14:paraId="7A45F4CF" w14:textId="77777777" w:rsidR="00FD29F3" w:rsidRPr="0067146C" w:rsidRDefault="00FD29F3" w:rsidP="00FD29F3">
      <w:pPr>
        <w:jc w:val="both"/>
        <w:rPr>
          <w:rFonts w:ascii="Arial" w:hAnsi="Arial" w:cs="Arial"/>
          <w:sz w:val="36"/>
          <w:szCs w:val="36"/>
        </w:rPr>
      </w:pPr>
    </w:p>
    <w:p w14:paraId="7FCDDB84" w14:textId="6A171E9C" w:rsidR="006401B5" w:rsidRPr="006C671E" w:rsidRDefault="004F7E8D" w:rsidP="006401B5">
      <w:pPr>
        <w:jc w:val="both"/>
        <w:rPr>
          <w:rFonts w:ascii="Arial" w:hAnsi="Arial" w:cs="Arial"/>
        </w:rPr>
      </w:pPr>
      <w:r w:rsidRPr="004F7E8D">
        <w:rPr>
          <w:rFonts w:ascii="Arial" w:hAnsi="Arial" w:cs="Arial"/>
          <w:b/>
          <w:bCs/>
        </w:rPr>
        <w:t>PRENEZ AVIS</w:t>
      </w:r>
      <w:r>
        <w:rPr>
          <w:rFonts w:ascii="Arial" w:hAnsi="Arial" w:cs="Arial"/>
        </w:rPr>
        <w:t xml:space="preserve"> que</w:t>
      </w:r>
      <w:r w:rsidR="008A180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si vous </w:t>
      </w:r>
      <w:r w:rsidRPr="006C671E">
        <w:rPr>
          <w:rFonts w:ascii="Arial" w:hAnsi="Arial" w:cs="Arial"/>
        </w:rPr>
        <w:t>désirez contester cette demande, vous devez communiquer avec le/la soussigné</w:t>
      </w:r>
      <w:r w:rsidR="000B74C6" w:rsidRPr="006C671E">
        <w:rPr>
          <w:rFonts w:ascii="Arial" w:hAnsi="Arial" w:cs="Arial"/>
        </w:rPr>
        <w:t>(</w:t>
      </w:r>
      <w:r w:rsidRPr="006C671E">
        <w:rPr>
          <w:rFonts w:ascii="Arial" w:hAnsi="Arial" w:cs="Arial"/>
        </w:rPr>
        <w:t>e</w:t>
      </w:r>
      <w:r w:rsidR="000B74C6" w:rsidRPr="006C671E">
        <w:rPr>
          <w:rFonts w:ascii="Arial" w:hAnsi="Arial" w:cs="Arial"/>
        </w:rPr>
        <w:t>)</w:t>
      </w:r>
      <w:r w:rsidR="00817D19" w:rsidRPr="006C671E">
        <w:rPr>
          <w:rFonts w:ascii="Arial" w:hAnsi="Arial" w:cs="Arial"/>
        </w:rPr>
        <w:t xml:space="preserve"> </w:t>
      </w:r>
      <w:r w:rsidR="006401B5" w:rsidRPr="006C671E">
        <w:rPr>
          <w:rFonts w:ascii="Arial" w:hAnsi="Arial" w:cs="Arial"/>
        </w:rPr>
        <w:t>dans les plus brefs délais.</w:t>
      </w:r>
    </w:p>
    <w:p w14:paraId="1BE276FA" w14:textId="77777777" w:rsidR="006401B5" w:rsidRPr="0067146C" w:rsidRDefault="006401B5" w:rsidP="00FD29F3">
      <w:pPr>
        <w:jc w:val="both"/>
        <w:rPr>
          <w:rFonts w:ascii="Arial" w:hAnsi="Arial" w:cs="Arial"/>
          <w:sz w:val="36"/>
          <w:szCs w:val="36"/>
        </w:rPr>
      </w:pPr>
    </w:p>
    <w:p w14:paraId="68CDB53D" w14:textId="012072B7" w:rsidR="00FD29F3" w:rsidRPr="006C671E" w:rsidRDefault="006401B5" w:rsidP="00FD29F3">
      <w:pPr>
        <w:jc w:val="both"/>
        <w:rPr>
          <w:rFonts w:ascii="Arial" w:hAnsi="Arial" w:cs="Arial"/>
        </w:rPr>
      </w:pPr>
      <w:r w:rsidRPr="006C671E">
        <w:rPr>
          <w:rFonts w:ascii="Arial" w:hAnsi="Arial" w:cs="Arial"/>
          <w:b/>
          <w:bCs/>
        </w:rPr>
        <w:t>PRENEZ AVIS</w:t>
      </w:r>
      <w:r w:rsidRPr="006C671E">
        <w:rPr>
          <w:rFonts w:ascii="Arial" w:hAnsi="Arial" w:cs="Arial"/>
        </w:rPr>
        <w:t xml:space="preserve"> que </w:t>
      </w:r>
      <w:r w:rsidR="00817D19" w:rsidRPr="006C671E">
        <w:rPr>
          <w:rFonts w:ascii="Arial" w:hAnsi="Arial" w:cs="Arial"/>
        </w:rPr>
        <w:t xml:space="preserve">votre contestation </w:t>
      </w:r>
      <w:r w:rsidR="008A1806">
        <w:rPr>
          <w:rFonts w:ascii="Arial" w:hAnsi="Arial" w:cs="Arial"/>
        </w:rPr>
        <w:t xml:space="preserve">doit être transmise </w:t>
      </w:r>
      <w:r w:rsidR="00817D19" w:rsidRPr="006C671E">
        <w:rPr>
          <w:rFonts w:ascii="Arial" w:hAnsi="Arial" w:cs="Arial"/>
        </w:rPr>
        <w:t>par courriel au Registraire (</w:t>
      </w:r>
      <w:hyperlink r:id="rId6" w:history="1">
        <w:r w:rsidR="00817D19" w:rsidRPr="006C671E">
          <w:rPr>
            <w:rStyle w:val="Lienhypertexte"/>
            <w:rFonts w:ascii="Arial" w:hAnsi="Arial" w:cs="Arial"/>
          </w:rPr>
          <w:t>registraireslongueuil@justice.gouv.qc.ca</w:t>
        </w:r>
      </w:hyperlink>
      <w:r w:rsidR="00817D19" w:rsidRPr="006C671E">
        <w:rPr>
          <w:rStyle w:val="Lienhypertexte"/>
          <w:rFonts w:ascii="Arial" w:hAnsi="Arial" w:cs="Arial"/>
        </w:rPr>
        <w:t>)</w:t>
      </w:r>
      <w:r w:rsidR="008A1806">
        <w:rPr>
          <w:rFonts w:ascii="Arial" w:hAnsi="Arial" w:cs="Arial"/>
        </w:rPr>
        <w:t xml:space="preserve">, </w:t>
      </w:r>
      <w:r w:rsidR="008A1806" w:rsidRPr="006C671E">
        <w:rPr>
          <w:rFonts w:ascii="Arial" w:hAnsi="Arial" w:cs="Arial"/>
        </w:rPr>
        <w:t>dans les plus brefs délais</w:t>
      </w:r>
      <w:r w:rsidR="00351AB0">
        <w:rPr>
          <w:rFonts w:ascii="Arial" w:hAnsi="Arial" w:cs="Arial"/>
        </w:rPr>
        <w:t>.</w:t>
      </w:r>
    </w:p>
    <w:p w14:paraId="26410449" w14:textId="560F15C1" w:rsidR="00817D19" w:rsidRPr="006C671E" w:rsidRDefault="00817D19" w:rsidP="00FD29F3">
      <w:pPr>
        <w:jc w:val="both"/>
        <w:rPr>
          <w:rFonts w:ascii="Arial" w:hAnsi="Arial" w:cs="Arial"/>
        </w:rPr>
      </w:pPr>
    </w:p>
    <w:p w14:paraId="1BC27EDB" w14:textId="19405A45" w:rsidR="006401B5" w:rsidRDefault="006C671E" w:rsidP="00FD29F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PRENEZ AVIS</w:t>
      </w:r>
      <w:r w:rsidR="006401B5" w:rsidRPr="006C671E">
        <w:rPr>
          <w:rFonts w:ascii="Arial" w:hAnsi="Arial" w:cs="Arial"/>
        </w:rPr>
        <w:t xml:space="preserve"> que </w:t>
      </w:r>
      <w:r w:rsidR="009C2279" w:rsidRPr="006C671E">
        <w:rPr>
          <w:rFonts w:ascii="Arial" w:hAnsi="Arial" w:cs="Arial"/>
        </w:rPr>
        <w:t>l’audition sera tenue en</w:t>
      </w:r>
      <w:r w:rsidR="009C2279">
        <w:rPr>
          <w:rFonts w:ascii="Arial" w:hAnsi="Arial" w:cs="Arial"/>
        </w:rPr>
        <w:t xml:space="preserve"> mode</w:t>
      </w:r>
      <w:r w:rsidR="006401B5">
        <w:rPr>
          <w:rFonts w:ascii="Arial" w:hAnsi="Arial" w:cs="Arial"/>
        </w:rPr>
        <w:t xml:space="preserve"> hybride </w:t>
      </w:r>
      <w:r w:rsidR="009C2279">
        <w:rPr>
          <w:rFonts w:ascii="Arial" w:hAnsi="Arial" w:cs="Arial"/>
        </w:rPr>
        <w:t>grâce à</w:t>
      </w:r>
      <w:r w:rsidR="006401B5">
        <w:rPr>
          <w:rFonts w:ascii="Arial" w:hAnsi="Arial" w:cs="Arial"/>
        </w:rPr>
        <w:t xml:space="preserve"> un</w:t>
      </w:r>
      <w:r w:rsidR="009C2279">
        <w:rPr>
          <w:rFonts w:ascii="Arial" w:hAnsi="Arial" w:cs="Arial"/>
        </w:rPr>
        <w:t xml:space="preserve"> lien</w:t>
      </w:r>
      <w:r w:rsidR="006401B5">
        <w:rPr>
          <w:rFonts w:ascii="Arial" w:hAnsi="Arial" w:cs="Arial"/>
        </w:rPr>
        <w:t xml:space="preserve"> </w:t>
      </w:r>
      <w:r w:rsidR="00EC39DF">
        <w:rPr>
          <w:rFonts w:ascii="Arial" w:hAnsi="Arial" w:cs="Arial"/>
        </w:rPr>
        <w:t>T</w:t>
      </w:r>
      <w:r w:rsidR="006401B5">
        <w:rPr>
          <w:rFonts w:ascii="Arial" w:hAnsi="Arial" w:cs="Arial"/>
        </w:rPr>
        <w:t>eams temporaire</w:t>
      </w:r>
      <w:r w:rsidR="007F1CCE">
        <w:rPr>
          <w:rFonts w:ascii="Arial" w:hAnsi="Arial" w:cs="Arial"/>
        </w:rPr>
        <w:t xml:space="preserve"> qui</w:t>
      </w:r>
      <w:r w:rsidR="006401B5">
        <w:rPr>
          <w:rFonts w:ascii="Arial" w:hAnsi="Arial" w:cs="Arial"/>
        </w:rPr>
        <w:t xml:space="preserve"> sera transmis aux parties sur demande</w:t>
      </w:r>
      <w:r w:rsidR="008A1806">
        <w:rPr>
          <w:rFonts w:ascii="Arial" w:hAnsi="Arial" w:cs="Arial"/>
        </w:rPr>
        <w:t>,</w:t>
      </w:r>
      <w:r w:rsidR="006401B5">
        <w:rPr>
          <w:rFonts w:ascii="Arial" w:hAnsi="Arial" w:cs="Arial"/>
        </w:rPr>
        <w:t xml:space="preserve"> tel que prévu aux directives</w:t>
      </w:r>
      <w:r w:rsidR="008A1806">
        <w:rPr>
          <w:rFonts w:ascii="Arial" w:hAnsi="Arial" w:cs="Arial"/>
        </w:rPr>
        <w:t xml:space="preserve"> de la </w:t>
      </w:r>
      <w:r w:rsidR="0052693F">
        <w:rPr>
          <w:rFonts w:ascii="Arial" w:hAnsi="Arial" w:cs="Arial"/>
        </w:rPr>
        <w:t>C</w:t>
      </w:r>
      <w:r w:rsidR="008A1806">
        <w:rPr>
          <w:rFonts w:ascii="Arial" w:hAnsi="Arial" w:cs="Arial"/>
        </w:rPr>
        <w:t xml:space="preserve">our </w:t>
      </w:r>
      <w:r w:rsidR="0052693F">
        <w:rPr>
          <w:rFonts w:ascii="Arial" w:hAnsi="Arial" w:cs="Arial"/>
        </w:rPr>
        <w:t>s</w:t>
      </w:r>
      <w:r w:rsidR="008A1806">
        <w:rPr>
          <w:rFonts w:ascii="Arial" w:hAnsi="Arial" w:cs="Arial"/>
        </w:rPr>
        <w:t>upérieure.</w:t>
      </w:r>
    </w:p>
    <w:p w14:paraId="7106DA01" w14:textId="2EE6411D" w:rsidR="000B74C6" w:rsidRPr="0067146C" w:rsidRDefault="000B74C6" w:rsidP="0067146C">
      <w:pPr>
        <w:jc w:val="both"/>
        <w:rPr>
          <w:rFonts w:ascii="Arial" w:hAnsi="Arial" w:cs="Arial"/>
          <w:sz w:val="36"/>
          <w:szCs w:val="36"/>
        </w:rPr>
      </w:pPr>
    </w:p>
    <w:p w14:paraId="525CCCFA" w14:textId="5E7BF5B8" w:rsidR="000B74C6" w:rsidRDefault="000B74C6" w:rsidP="00FD29F3">
      <w:pPr>
        <w:rPr>
          <w:rFonts w:ascii="Arial" w:hAnsi="Arial" w:cs="Arial"/>
          <w:b/>
          <w:bCs/>
        </w:rPr>
      </w:pPr>
      <w:r w:rsidRPr="000B74C6">
        <w:rPr>
          <w:rFonts w:ascii="Arial" w:hAnsi="Arial" w:cs="Arial"/>
          <w:b/>
          <w:bCs/>
        </w:rPr>
        <w:t>VEUILLEZ AGIR EN CONSÉQUENCE</w:t>
      </w:r>
    </w:p>
    <w:p w14:paraId="548E8EBA" w14:textId="7C064B36" w:rsidR="000B74C6" w:rsidRDefault="000B74C6" w:rsidP="00FD29F3">
      <w:pPr>
        <w:rPr>
          <w:rFonts w:ascii="Arial" w:hAnsi="Arial" w:cs="Arial"/>
          <w:b/>
          <w:bCs/>
        </w:rPr>
      </w:pPr>
    </w:p>
    <w:p w14:paraId="18804810" w14:textId="0C594197" w:rsidR="000B74C6" w:rsidRDefault="000B74C6" w:rsidP="00FD29F3">
      <w:pPr>
        <w:rPr>
          <w:rFonts w:ascii="Arial" w:hAnsi="Arial" w:cs="Arial"/>
          <w:b/>
          <w:bCs/>
        </w:rPr>
      </w:pPr>
    </w:p>
    <w:p w14:paraId="57360509" w14:textId="221FE76A" w:rsidR="000B74C6" w:rsidRDefault="000B74C6" w:rsidP="00FD29F3">
      <w:pPr>
        <w:rPr>
          <w:rFonts w:ascii="Arial" w:hAnsi="Arial" w:cs="Arial"/>
        </w:rPr>
      </w:pPr>
      <w:r w:rsidRPr="000B74C6">
        <w:rPr>
          <w:rFonts w:ascii="Arial" w:hAnsi="Arial" w:cs="Arial"/>
        </w:rPr>
        <w:t>Longueuil</w:t>
      </w:r>
      <w:r>
        <w:rPr>
          <w:rFonts w:ascii="Arial" w:hAnsi="Arial" w:cs="Arial"/>
        </w:rPr>
        <w:t xml:space="preserve">, ce </w:t>
      </w:r>
      <w:r w:rsidR="001F4236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>, 20_____.</w:t>
      </w:r>
    </w:p>
    <w:p w14:paraId="48349E5B" w14:textId="25ABF123" w:rsidR="000B74C6" w:rsidRDefault="000B74C6" w:rsidP="00FD29F3">
      <w:pPr>
        <w:rPr>
          <w:rFonts w:ascii="Arial" w:hAnsi="Arial" w:cs="Arial"/>
        </w:rPr>
      </w:pPr>
    </w:p>
    <w:p w14:paraId="504E8AA7" w14:textId="48CDDA45" w:rsidR="000B74C6" w:rsidRDefault="000B74C6" w:rsidP="00FD29F3">
      <w:pPr>
        <w:rPr>
          <w:rFonts w:ascii="Arial" w:hAnsi="Arial" w:cs="Arial"/>
        </w:rPr>
      </w:pPr>
    </w:p>
    <w:p w14:paraId="1C3B6EBF" w14:textId="77777777" w:rsidR="00271E80" w:rsidRDefault="00271E80" w:rsidP="00FD29F3">
      <w:pPr>
        <w:rPr>
          <w:rFonts w:ascii="Arial" w:hAnsi="Arial" w:cs="Arial"/>
        </w:rPr>
      </w:pPr>
    </w:p>
    <w:p w14:paraId="75CE823D" w14:textId="77777777" w:rsidR="005140B8" w:rsidRDefault="005140B8" w:rsidP="00FD29F3">
      <w:pPr>
        <w:rPr>
          <w:rFonts w:ascii="Arial" w:hAnsi="Arial" w:cs="Arial"/>
        </w:rPr>
      </w:pPr>
    </w:p>
    <w:p w14:paraId="3DFCC431" w14:textId="68B98222" w:rsidR="000B74C6" w:rsidRDefault="000B74C6" w:rsidP="00FD29F3">
      <w:pPr>
        <w:rPr>
          <w:rFonts w:ascii="Arial" w:hAnsi="Arial" w:cs="Arial"/>
        </w:rPr>
      </w:pPr>
      <w:r>
        <w:rPr>
          <w:rFonts w:ascii="Arial" w:hAnsi="Arial" w:cs="Arial"/>
        </w:rPr>
        <w:t>Me</w:t>
      </w:r>
      <w:r w:rsidR="000742CC">
        <w:rPr>
          <w:rFonts w:ascii="Arial" w:hAnsi="Arial" w:cs="Arial"/>
        </w:rPr>
        <w:t xml:space="preserve"> </w:t>
      </w:r>
      <w:r w:rsidR="001F4236">
        <w:rPr>
          <w:rFonts w:ascii="Arial" w:hAnsi="Arial" w:cs="Arial"/>
        </w:rPr>
        <w:t>_______________________</w:t>
      </w:r>
    </w:p>
    <w:p w14:paraId="128B87CA" w14:textId="4A59609D" w:rsidR="000B74C6" w:rsidRDefault="000B74C6" w:rsidP="00FD29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Avocat(e) de la partie </w:t>
      </w:r>
      <w:r w:rsidR="001F4236">
        <w:rPr>
          <w:rFonts w:ascii="Arial" w:hAnsi="Arial" w:cs="Arial"/>
        </w:rPr>
        <w:t>_______________________</w:t>
      </w:r>
    </w:p>
    <w:p w14:paraId="2FFF573D" w14:textId="5D9C7691" w:rsidR="000B74C6" w:rsidRDefault="000B74C6" w:rsidP="00FD29F3">
      <w:pPr>
        <w:rPr>
          <w:rFonts w:ascii="Arial" w:hAnsi="Arial" w:cs="Arial"/>
        </w:rPr>
      </w:pPr>
      <w:r>
        <w:rPr>
          <w:rFonts w:ascii="Arial" w:hAnsi="Arial" w:cs="Arial"/>
        </w:rPr>
        <w:t>Courriel :</w:t>
      </w:r>
    </w:p>
    <w:p w14:paraId="567D8E2A" w14:textId="229B7022" w:rsidR="000B74C6" w:rsidRPr="000B74C6" w:rsidRDefault="000B74C6" w:rsidP="00FD29F3">
      <w:pPr>
        <w:rPr>
          <w:rFonts w:ascii="Arial" w:hAnsi="Arial" w:cs="Arial"/>
        </w:rPr>
      </w:pPr>
      <w:r>
        <w:rPr>
          <w:rFonts w:ascii="Arial" w:hAnsi="Arial" w:cs="Arial"/>
        </w:rPr>
        <w:t>Tél. :</w:t>
      </w:r>
    </w:p>
    <w:sectPr w:rsidR="000B74C6" w:rsidRPr="000B74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6428D" w14:textId="77777777" w:rsidR="00C92D1F" w:rsidRDefault="00C92D1F" w:rsidP="000B74C6">
      <w:r>
        <w:separator/>
      </w:r>
    </w:p>
  </w:endnote>
  <w:endnote w:type="continuationSeparator" w:id="0">
    <w:p w14:paraId="7C6FA220" w14:textId="77777777" w:rsidR="00C92D1F" w:rsidRDefault="00C92D1F" w:rsidP="000B7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52B48" w14:textId="77777777" w:rsidR="000B74C6" w:rsidRDefault="000B74C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C62CF" w14:textId="77777777" w:rsidR="000B74C6" w:rsidRDefault="000B74C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39224" w14:textId="77777777" w:rsidR="000B74C6" w:rsidRDefault="000B74C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CB60A" w14:textId="77777777" w:rsidR="00C92D1F" w:rsidRDefault="00C92D1F" w:rsidP="000B74C6">
      <w:r>
        <w:separator/>
      </w:r>
    </w:p>
  </w:footnote>
  <w:footnote w:type="continuationSeparator" w:id="0">
    <w:p w14:paraId="0B5B12A4" w14:textId="77777777" w:rsidR="00C92D1F" w:rsidRDefault="00C92D1F" w:rsidP="000B7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C9DD5" w14:textId="5C7141C5" w:rsidR="000B74C6" w:rsidRDefault="000B74C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FC695" w14:textId="7FF4F728" w:rsidR="000B74C6" w:rsidRDefault="000B74C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29624" w14:textId="2061A12F" w:rsidR="000B74C6" w:rsidRDefault="000B74C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E8D"/>
    <w:rsid w:val="000742CC"/>
    <w:rsid w:val="000B74C6"/>
    <w:rsid w:val="000D3D40"/>
    <w:rsid w:val="00111990"/>
    <w:rsid w:val="001408AC"/>
    <w:rsid w:val="001470E8"/>
    <w:rsid w:val="001F4236"/>
    <w:rsid w:val="00202B61"/>
    <w:rsid w:val="00217CA3"/>
    <w:rsid w:val="00271E80"/>
    <w:rsid w:val="00351AB0"/>
    <w:rsid w:val="003B2CF6"/>
    <w:rsid w:val="00421101"/>
    <w:rsid w:val="00444E02"/>
    <w:rsid w:val="004F7C70"/>
    <w:rsid w:val="004F7E8D"/>
    <w:rsid w:val="005140B8"/>
    <w:rsid w:val="0052693F"/>
    <w:rsid w:val="0062141C"/>
    <w:rsid w:val="006401B5"/>
    <w:rsid w:val="0067146C"/>
    <w:rsid w:val="00691FB5"/>
    <w:rsid w:val="006B3549"/>
    <w:rsid w:val="006C671E"/>
    <w:rsid w:val="0072596D"/>
    <w:rsid w:val="00752432"/>
    <w:rsid w:val="007A34FC"/>
    <w:rsid w:val="007F1CCE"/>
    <w:rsid w:val="00817D19"/>
    <w:rsid w:val="00897715"/>
    <w:rsid w:val="008A1806"/>
    <w:rsid w:val="008C55A6"/>
    <w:rsid w:val="008F6948"/>
    <w:rsid w:val="00965B71"/>
    <w:rsid w:val="0097064D"/>
    <w:rsid w:val="00983DCD"/>
    <w:rsid w:val="009C2279"/>
    <w:rsid w:val="00A96A2E"/>
    <w:rsid w:val="00C173E1"/>
    <w:rsid w:val="00C61B02"/>
    <w:rsid w:val="00C92D1F"/>
    <w:rsid w:val="00DD2B8E"/>
    <w:rsid w:val="00E42DA1"/>
    <w:rsid w:val="00E63C68"/>
    <w:rsid w:val="00EC39DF"/>
    <w:rsid w:val="00F63BC0"/>
    <w:rsid w:val="00F97213"/>
    <w:rsid w:val="00FD29F3"/>
    <w:rsid w:val="00FE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A4FADD5"/>
  <w15:chartTrackingRefBased/>
  <w15:docId w15:val="{A48AF25F-BA34-47CE-B91C-5C36584D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B74C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B74C6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0B74C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74C6"/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uiPriority w:val="99"/>
    <w:rsid w:val="00817D19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2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straireslongueuil@justice.gouv.qc.c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MJQ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Lamarche</dc:creator>
  <cp:keywords/>
  <dc:description/>
  <cp:lastModifiedBy>Julie-El-Kainah Larèche</cp:lastModifiedBy>
  <cp:revision>3</cp:revision>
  <cp:lastPrinted>2022-10-27T15:32:00Z</cp:lastPrinted>
  <dcterms:created xsi:type="dcterms:W3CDTF">2022-10-27T15:33:00Z</dcterms:created>
  <dcterms:modified xsi:type="dcterms:W3CDTF">2023-08-25T20:22:00Z</dcterms:modified>
</cp:coreProperties>
</file>