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C987" w14:textId="77777777" w:rsidR="00384F20" w:rsidRPr="00217028" w:rsidRDefault="00384F20" w:rsidP="00384F20">
      <w:pPr>
        <w:pStyle w:val="paragraphenumrot"/>
        <w:numPr>
          <w:ilvl w:val="0"/>
          <w:numId w:val="0"/>
        </w:numPr>
        <w:rPr>
          <w:lang w:val="en-CA"/>
        </w:rPr>
      </w:pPr>
      <w:bookmarkStart w:id="0" w:name="Annexe_L10"/>
      <w:r w:rsidRPr="00217028">
        <w:rPr>
          <w:lang w:val="en-CA"/>
        </w:rPr>
        <w:t xml:space="preserve">CANADA </w:t>
      </w:r>
    </w:p>
    <w:bookmarkEnd w:id="0"/>
    <w:p w14:paraId="371829C5" w14:textId="77777777" w:rsidR="00384F20" w:rsidRPr="00CA0875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lang w:val="en-CA" w:eastAsia="fr-CA"/>
        </w:rPr>
        <w:t>PROVINCE OF QUEBEC</w:t>
      </w:r>
      <w:r w:rsidRPr="00CA0875">
        <w:rPr>
          <w:rFonts w:ascii="Arial" w:eastAsia="Arial" w:hAnsi="Arial" w:cs="Arial"/>
          <w:color w:val="000000"/>
          <w:lang w:val="en-CA" w:eastAsia="fr-CA"/>
        </w:rPr>
        <w:t xml:space="preserve"> </w:t>
      </w:r>
    </w:p>
    <w:p w14:paraId="3507295B" w14:textId="77777777" w:rsidR="00384F20" w:rsidRPr="00217028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>DISTRICT OF LAVAL</w:t>
      </w:r>
    </w:p>
    <w:p w14:paraId="6ECA6A23" w14:textId="77777777" w:rsidR="00384F20" w:rsidRPr="00217028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 xml:space="preserve">No: 540-14- </w:t>
      </w:r>
    </w:p>
    <w:p w14:paraId="6656B800" w14:textId="77777777" w:rsidR="00384F20" w:rsidRPr="00C766F9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C766F9">
        <w:rPr>
          <w:rFonts w:ascii="Arial" w:eastAsia="Arial" w:hAnsi="Arial" w:cs="Arial"/>
          <w:color w:val="000000"/>
          <w:lang w:val="en-CA" w:eastAsia="fr-CA"/>
        </w:rPr>
        <w:t xml:space="preserve">_____________________________________ </w:t>
      </w:r>
    </w:p>
    <w:p w14:paraId="27DDB86F" w14:textId="77777777" w:rsidR="00384F20" w:rsidRPr="00C766F9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lang w:val="en-CA" w:eastAsia="fr-CA"/>
        </w:rPr>
        <w:t>Applicant</w:t>
      </w:r>
      <w:r w:rsidRPr="00C766F9">
        <w:rPr>
          <w:rFonts w:ascii="Arial" w:eastAsia="Arial" w:hAnsi="Arial" w:cs="Arial"/>
          <w:color w:val="000000"/>
          <w:lang w:val="en-CA" w:eastAsia="fr-CA"/>
        </w:rPr>
        <w:t xml:space="preserve"> </w:t>
      </w:r>
    </w:p>
    <w:p w14:paraId="7FF94B65" w14:textId="77777777" w:rsidR="00384F20" w:rsidRPr="00217028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 xml:space="preserve">and </w:t>
      </w:r>
    </w:p>
    <w:p w14:paraId="19CE5010" w14:textId="77777777" w:rsidR="00384F20" w:rsidRPr="00C766F9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C766F9">
        <w:rPr>
          <w:rFonts w:ascii="Arial" w:eastAsia="Arial" w:hAnsi="Arial" w:cs="Arial"/>
          <w:color w:val="000000"/>
          <w:lang w:val="en-CA" w:eastAsia="fr-CA"/>
        </w:rPr>
        <w:t xml:space="preserve">_____________________________________ </w:t>
      </w:r>
    </w:p>
    <w:p w14:paraId="1AE23EB8" w14:textId="77777777" w:rsidR="00384F20" w:rsidRPr="00217028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 xml:space="preserve">Person concerned </w:t>
      </w:r>
    </w:p>
    <w:p w14:paraId="748CE891" w14:textId="77777777" w:rsidR="00384F20" w:rsidRPr="00217028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 xml:space="preserve">and </w:t>
      </w:r>
    </w:p>
    <w:p w14:paraId="5CC2E6B4" w14:textId="77777777" w:rsidR="00384F20" w:rsidRPr="00C766F9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C766F9">
        <w:rPr>
          <w:rFonts w:ascii="Arial" w:eastAsia="Arial" w:hAnsi="Arial" w:cs="Arial"/>
          <w:color w:val="000000"/>
          <w:lang w:val="en-CA" w:eastAsia="fr-CA"/>
        </w:rPr>
        <w:t xml:space="preserve">_____________________________________ </w:t>
      </w:r>
    </w:p>
    <w:p w14:paraId="3C19741D" w14:textId="77777777" w:rsidR="00384F20" w:rsidRPr="00217028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 xml:space="preserve">Interested persons </w:t>
      </w:r>
    </w:p>
    <w:p w14:paraId="37884584" w14:textId="77777777" w:rsidR="00384F20" w:rsidRPr="00217028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 xml:space="preserve">Non-contentious matters </w:t>
      </w:r>
    </w:p>
    <w:p w14:paraId="01DFAFA6" w14:textId="77777777" w:rsidR="00384F20" w:rsidRPr="00C766F9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</w:p>
    <w:p w14:paraId="7D622CD9" w14:textId="77777777" w:rsidR="00384F20" w:rsidRPr="00C766F9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</w:p>
    <w:p w14:paraId="3A5F6DDB" w14:textId="77777777" w:rsidR="00384F20" w:rsidRPr="00C766F9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lang w:val="en-CA" w:eastAsia="fr-CA"/>
        </w:rPr>
        <w:t>Proceedings before notary</w:t>
      </w:r>
    </w:p>
    <w:p w14:paraId="7A06400C" w14:textId="77777777" w:rsidR="00384F20" w:rsidRPr="00A17DE5" w:rsidRDefault="00384F20" w:rsidP="00384F20">
      <w:pPr>
        <w:widowControl w:val="0"/>
        <w:spacing w:after="240"/>
        <w:ind w:left="634" w:hanging="634"/>
        <w:jc w:val="both"/>
        <w:rPr>
          <w:rFonts w:ascii="Arial" w:hAnsi="Arial"/>
          <w:color w:val="000000"/>
          <w:u w:color="000000"/>
          <w:lang w:val="en-CA"/>
        </w:rPr>
      </w:pPr>
      <w:r>
        <w:rPr>
          <w:rFonts w:ascii="Arial" w:hAnsi="Arial"/>
          <w:color w:val="000000"/>
          <w:u w:color="000000"/>
          <w:lang w:val="en-CA"/>
        </w:rPr>
        <w:t>N</w:t>
      </w:r>
      <w:r w:rsidRPr="00A17DE5">
        <w:rPr>
          <w:rFonts w:ascii="Arial" w:hAnsi="Arial"/>
          <w:color w:val="000000"/>
          <w:u w:color="000000"/>
          <w:lang w:val="en-CA"/>
        </w:rPr>
        <w:t>otice of the filing of the minutes of notarial operations and conclusions</w:t>
      </w:r>
    </w:p>
    <w:p w14:paraId="5CD4163A" w14:textId="77777777" w:rsidR="00384F20" w:rsidRPr="00217028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 xml:space="preserve">(Identification of the pleading concerned) </w:t>
      </w:r>
    </w:p>
    <w:p w14:paraId="4F65914D" w14:textId="77777777" w:rsidR="00384F20" w:rsidRPr="00C766F9" w:rsidRDefault="00384F20" w:rsidP="00384F20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C766F9">
        <w:rPr>
          <w:rFonts w:ascii="Arial" w:eastAsia="Arial" w:hAnsi="Arial" w:cs="Arial"/>
          <w:color w:val="000000"/>
          <w:lang w:val="en-CA" w:eastAsia="fr-CA"/>
        </w:rPr>
        <w:t>_______________________________________________________________</w:t>
      </w:r>
    </w:p>
    <w:p w14:paraId="068415D6" w14:textId="77777777" w:rsidR="00384F20" w:rsidRDefault="00384F20" w:rsidP="00384F20">
      <w:pPr>
        <w:jc w:val="both"/>
        <w:rPr>
          <w:rFonts w:ascii="Arial" w:hAnsi="Arial" w:cs="Arial"/>
          <w:lang w:val="en-CA"/>
        </w:rPr>
      </w:pPr>
      <w:r w:rsidRPr="00F35357">
        <w:rPr>
          <w:rFonts w:ascii="Arial" w:hAnsi="Arial" w:cs="Arial"/>
          <w:bCs/>
          <w:caps/>
          <w:lang w:val="en-CA"/>
        </w:rPr>
        <w:t>TAKE NOTICE</w:t>
      </w:r>
      <w:r w:rsidRPr="00CA0875">
        <w:rPr>
          <w:rFonts w:ascii="Arial" w:hAnsi="Arial" w:cs="Arial"/>
          <w:b/>
          <w:caps/>
          <w:lang w:val="en-CA"/>
        </w:rPr>
        <w:t xml:space="preserve"> </w:t>
      </w:r>
      <w:r w:rsidRPr="00CA0875">
        <w:rPr>
          <w:rFonts w:ascii="Arial" w:hAnsi="Arial" w:cs="Arial"/>
          <w:lang w:val="en-CA"/>
        </w:rPr>
        <w:t xml:space="preserve">that the minutes of notarial operations and conclusions concerning </w:t>
      </w:r>
      <w:r w:rsidRPr="00CA0875">
        <w:rPr>
          <w:rFonts w:ascii="Arial" w:hAnsi="Arial" w:cs="Arial"/>
          <w:lang w:val="en-CA"/>
        </w:rPr>
        <w:br/>
      </w:r>
      <w:r w:rsidRPr="00CA0875">
        <w:rPr>
          <w:rFonts w:ascii="Arial" w:hAnsi="Arial" w:cs="Arial"/>
          <w:u w:val="single"/>
          <w:lang w:val="en-CA"/>
        </w:rPr>
        <w:tab/>
      </w:r>
      <w:r w:rsidRPr="00CA0875">
        <w:rPr>
          <w:rFonts w:ascii="Arial" w:hAnsi="Arial" w:cs="Arial"/>
          <w:u w:val="single"/>
          <w:lang w:val="en-CA"/>
        </w:rPr>
        <w:tab/>
      </w:r>
      <w:r w:rsidRPr="00CA0875">
        <w:rPr>
          <w:rFonts w:ascii="Arial" w:hAnsi="Arial" w:cs="Arial"/>
          <w:u w:val="single"/>
          <w:lang w:val="en-CA"/>
        </w:rPr>
        <w:tab/>
      </w:r>
      <w:r w:rsidRPr="00CA0875">
        <w:rPr>
          <w:rFonts w:ascii="Arial" w:hAnsi="Arial" w:cs="Arial"/>
          <w:u w:val="single"/>
          <w:lang w:val="en-CA"/>
        </w:rPr>
        <w:tab/>
      </w:r>
      <w:r w:rsidRPr="00CA0875">
        <w:rPr>
          <w:rFonts w:ascii="Arial" w:hAnsi="Arial" w:cs="Arial"/>
          <w:u w:val="single"/>
          <w:lang w:val="en-CA"/>
        </w:rPr>
        <w:tab/>
        <w:t>___________</w:t>
      </w:r>
      <w:r w:rsidRPr="00CA0875">
        <w:rPr>
          <w:rFonts w:ascii="Arial" w:hAnsi="Arial" w:cs="Arial"/>
          <w:u w:val="single"/>
          <w:lang w:val="en-CA"/>
        </w:rPr>
        <w:tab/>
        <w:t xml:space="preserve">  </w:t>
      </w:r>
      <w:r w:rsidRPr="00CA0875">
        <w:rPr>
          <w:rFonts w:ascii="Arial" w:hAnsi="Arial" w:cs="Arial"/>
          <w:lang w:val="en-CA"/>
        </w:rPr>
        <w:t>(</w:t>
      </w:r>
      <w:r w:rsidRPr="00D93F17">
        <w:rPr>
          <w:rFonts w:ascii="Arial" w:hAnsi="Arial" w:cs="Arial"/>
          <w:iCs/>
          <w:lang w:val="en-CA"/>
        </w:rPr>
        <w:t>nature of the application</w:t>
      </w:r>
      <w:r w:rsidRPr="00C746CC">
        <w:rPr>
          <w:rFonts w:ascii="Arial" w:hAnsi="Arial" w:cs="Arial"/>
          <w:iCs/>
          <w:lang w:val="en-CA"/>
        </w:rPr>
        <w:t xml:space="preserve">) </w:t>
      </w:r>
      <w:r w:rsidRPr="00CA0875">
        <w:rPr>
          <w:rFonts w:ascii="Arial" w:hAnsi="Arial" w:cs="Arial"/>
          <w:lang w:val="en-CA"/>
        </w:rPr>
        <w:t xml:space="preserve">for ____________________ </w:t>
      </w:r>
      <w:r w:rsidRPr="005B33EB">
        <w:rPr>
          <w:rFonts w:ascii="Arial" w:hAnsi="Arial" w:cs="Arial"/>
          <w:lang w:val="en-CA"/>
        </w:rPr>
        <w:t>(</w:t>
      </w:r>
      <w:r w:rsidRPr="00D93F17">
        <w:rPr>
          <w:rFonts w:ascii="Arial" w:hAnsi="Arial" w:cs="Arial"/>
          <w:lang w:val="en-CA"/>
        </w:rPr>
        <w:t>name of the person concerned</w:t>
      </w:r>
      <w:r w:rsidRPr="005B33EB">
        <w:rPr>
          <w:rFonts w:ascii="Arial" w:hAnsi="Arial" w:cs="Arial"/>
          <w:lang w:val="en-CA"/>
        </w:rPr>
        <w:t>)</w:t>
      </w:r>
      <w:r>
        <w:rPr>
          <w:rFonts w:ascii="Arial" w:hAnsi="Arial" w:cs="Arial"/>
          <w:lang w:val="en-CA"/>
        </w:rPr>
        <w:t>,</w:t>
      </w:r>
      <w:r w:rsidRPr="005B33EB">
        <w:rPr>
          <w:rFonts w:ascii="Arial" w:hAnsi="Arial" w:cs="Arial"/>
          <w:lang w:val="en-CA"/>
        </w:rPr>
        <w:t xml:space="preserve"> a</w:t>
      </w:r>
      <w:r w:rsidRPr="00CA0875">
        <w:rPr>
          <w:rFonts w:ascii="Arial" w:hAnsi="Arial" w:cs="Arial"/>
          <w:lang w:val="en-CA"/>
        </w:rPr>
        <w:t xml:space="preserve">n authentic copy of which is attached to this notice, will be filed at the court office of the Superior Court of the District of Laval, on ___________________ 20___, at 10:00 a.m. at the Laval Courthouse, </w:t>
      </w:r>
      <w:r w:rsidRPr="00CA0875">
        <w:rPr>
          <w:rFonts w:ascii="Arial" w:eastAsia="Arial" w:hAnsi="Arial" w:cs="Arial"/>
          <w:color w:val="000000"/>
          <w:u w:color="000000"/>
          <w:lang w:val="en-CA" w:eastAsia="fr-CA"/>
        </w:rPr>
        <w:t xml:space="preserve">2800 </w:t>
      </w:r>
      <w:r w:rsidRPr="00CA0875">
        <w:rPr>
          <w:rFonts w:ascii="Arial" w:hAnsi="Arial"/>
          <w:color w:val="000000"/>
          <w:u w:color="000000"/>
          <w:lang w:val="en-CA"/>
        </w:rPr>
        <w:t>Saint-</w:t>
      </w:r>
      <w:r w:rsidRPr="00CA0875">
        <w:rPr>
          <w:rFonts w:ascii="Arial" w:eastAsia="Arial" w:hAnsi="Arial" w:cs="Arial"/>
          <w:color w:val="000000"/>
          <w:u w:color="000000"/>
          <w:lang w:val="en-CA" w:eastAsia="fr-CA"/>
        </w:rPr>
        <w:t>Martin</w:t>
      </w:r>
      <w:r w:rsidRPr="00CA0875">
        <w:rPr>
          <w:rFonts w:ascii="Arial" w:hAnsi="Arial"/>
          <w:color w:val="000000"/>
          <w:u w:color="000000"/>
          <w:lang w:val="en-CA"/>
        </w:rPr>
        <w:t xml:space="preserve"> </w:t>
      </w:r>
      <w:r w:rsidRPr="00CA0875">
        <w:rPr>
          <w:rFonts w:ascii="Arial" w:eastAsia="Arial" w:hAnsi="Arial" w:cs="Arial"/>
          <w:color w:val="000000"/>
          <w:u w:color="000000"/>
          <w:lang w:val="en-CA" w:eastAsia="fr-CA"/>
        </w:rPr>
        <w:t xml:space="preserve">Blvd. </w:t>
      </w:r>
      <w:r w:rsidRPr="00CA0875">
        <w:rPr>
          <w:rFonts w:ascii="Arial" w:hAnsi="Arial"/>
          <w:color w:val="000000"/>
          <w:u w:color="000000"/>
          <w:lang w:val="en-CA"/>
        </w:rPr>
        <w:t>West</w:t>
      </w:r>
      <w:r w:rsidRPr="00CA0875">
        <w:rPr>
          <w:rFonts w:ascii="Arial" w:eastAsia="Arial" w:hAnsi="Arial" w:cs="Arial"/>
          <w:color w:val="000000"/>
          <w:u w:color="000000"/>
          <w:lang w:val="en-CA" w:eastAsia="fr-CA"/>
        </w:rPr>
        <w:t>, Laval, Quebec, H7T 2S9</w:t>
      </w:r>
      <w:r w:rsidRPr="00CA0875">
        <w:rPr>
          <w:rFonts w:ascii="Arial" w:hAnsi="Arial" w:cs="Arial"/>
          <w:lang w:val="en-CA"/>
        </w:rPr>
        <w:t>, Room RC-05.</w:t>
      </w:r>
    </w:p>
    <w:p w14:paraId="14466493" w14:textId="77777777" w:rsidR="00384F20" w:rsidRPr="00CA0875" w:rsidRDefault="00384F20" w:rsidP="00384F20">
      <w:pPr>
        <w:jc w:val="both"/>
        <w:rPr>
          <w:rFonts w:ascii="Arial" w:hAnsi="Arial" w:cs="Arial"/>
          <w:lang w:val="en-CA"/>
        </w:rPr>
      </w:pPr>
      <w:r w:rsidRPr="00C766F9">
        <w:rPr>
          <w:rFonts w:ascii="Arial" w:eastAsia="Arial" w:hAnsi="Arial" w:cs="Arial"/>
          <w:color w:val="000000"/>
          <w:lang w:val="en-CA" w:eastAsia="fr-CA"/>
        </w:rPr>
        <w:t xml:space="preserve"> </w:t>
      </w:r>
    </w:p>
    <w:p w14:paraId="6B8D06DC" w14:textId="77777777" w:rsidR="00384F20" w:rsidRPr="00CA0875" w:rsidRDefault="00384F20" w:rsidP="00384F20">
      <w:pPr>
        <w:rPr>
          <w:rFonts w:ascii="Arial" w:hAnsi="Arial" w:cs="Arial"/>
        </w:rPr>
      </w:pPr>
      <w:r w:rsidRPr="00CA0875">
        <w:rPr>
          <w:rFonts w:ascii="Arial" w:hAnsi="Arial" w:cs="Arial"/>
        </w:rPr>
        <w:t>Any contestation/</w:t>
      </w:r>
      <w:r>
        <w:rPr>
          <w:rFonts w:ascii="Arial" w:hAnsi="Arial" w:cs="Arial"/>
        </w:rPr>
        <w:t>opposition</w:t>
      </w:r>
      <w:r w:rsidRPr="00CA0875">
        <w:rPr>
          <w:rFonts w:ascii="Arial" w:hAnsi="Arial" w:cs="Arial"/>
        </w:rPr>
        <w:t xml:space="preserve"> must be made by way of a written application and filed with the civil court office by 10:00 a.m. on the day of presentation of the application. </w:t>
      </w:r>
    </w:p>
    <w:p w14:paraId="1C4D0D40" w14:textId="77777777" w:rsidR="00384F20" w:rsidRPr="00CA0875" w:rsidRDefault="00384F20" w:rsidP="00384F20"/>
    <w:p w14:paraId="5302164F" w14:textId="77777777" w:rsidR="00384F20" w:rsidRPr="00CA0875" w:rsidRDefault="00384F20" w:rsidP="00384F20">
      <w:pPr>
        <w:rPr>
          <w:rFonts w:ascii="Arial" w:hAnsi="Arial" w:cs="Arial"/>
        </w:rPr>
      </w:pPr>
    </w:p>
    <w:p w14:paraId="121EA82C" w14:textId="77777777" w:rsidR="00384F20" w:rsidRPr="00CA0875" w:rsidRDefault="00384F20" w:rsidP="00384F20">
      <w:pPr>
        <w:rPr>
          <w:rFonts w:ascii="Arial" w:hAnsi="Arial" w:cs="Arial"/>
        </w:rPr>
      </w:pPr>
      <w:r w:rsidRPr="00CA0875">
        <w:rPr>
          <w:rFonts w:ascii="Arial" w:hAnsi="Arial" w:cs="Arial"/>
        </w:rPr>
        <w:t xml:space="preserve">The special clerk will </w:t>
      </w:r>
      <w:r>
        <w:rPr>
          <w:rFonts w:ascii="Arial" w:hAnsi="Arial" w:cs="Arial"/>
        </w:rPr>
        <w:t>contact</w:t>
      </w:r>
      <w:r w:rsidRPr="00CA0875">
        <w:rPr>
          <w:rFonts w:ascii="Arial" w:hAnsi="Arial" w:cs="Arial"/>
        </w:rPr>
        <w:t xml:space="preserve"> you as soon as possible after the presentation to inform you of the </w:t>
      </w:r>
      <w:r>
        <w:rPr>
          <w:rFonts w:ascii="Arial" w:hAnsi="Arial" w:cs="Arial"/>
        </w:rPr>
        <w:t>actions taken</w:t>
      </w:r>
      <w:r w:rsidRPr="00CA0875">
        <w:rPr>
          <w:rFonts w:ascii="Arial" w:hAnsi="Arial" w:cs="Arial"/>
        </w:rPr>
        <w:t xml:space="preserve"> in the file.</w:t>
      </w:r>
    </w:p>
    <w:p w14:paraId="3D2660CC" w14:textId="77777777" w:rsidR="00384F20" w:rsidRPr="00CA0875" w:rsidRDefault="00384F20" w:rsidP="00384F20">
      <w:pPr>
        <w:rPr>
          <w:rFonts w:ascii="Arial" w:hAnsi="Arial" w:cs="Arial"/>
        </w:rPr>
      </w:pPr>
    </w:p>
    <w:p w14:paraId="045C5086" w14:textId="77777777" w:rsidR="00384F20" w:rsidRPr="00CA0875" w:rsidRDefault="00384F20" w:rsidP="00384F20">
      <w:pPr>
        <w:rPr>
          <w:rFonts w:ascii="Arial" w:hAnsi="Arial" w:cs="Arial"/>
        </w:rPr>
      </w:pPr>
      <w:r w:rsidRPr="00CA0875">
        <w:rPr>
          <w:rFonts w:ascii="Arial" w:hAnsi="Arial" w:cs="Arial"/>
        </w:rPr>
        <w:t xml:space="preserve">If no opposition is </w:t>
      </w:r>
      <w:r>
        <w:rPr>
          <w:rFonts w:ascii="Arial" w:hAnsi="Arial" w:cs="Arial"/>
        </w:rPr>
        <w:t>received</w:t>
      </w:r>
      <w:r w:rsidRPr="00CA0875">
        <w:rPr>
          <w:rFonts w:ascii="Arial" w:hAnsi="Arial" w:cs="Arial"/>
        </w:rPr>
        <w:t xml:space="preserve"> before this filing date, the judge or the special clerk of that court may grant the conclusions without further delay. </w:t>
      </w:r>
    </w:p>
    <w:p w14:paraId="6489D30F" w14:textId="77777777" w:rsidR="00384F20" w:rsidRPr="00CA0875" w:rsidRDefault="00384F20" w:rsidP="00384F20"/>
    <w:p w14:paraId="1672D100" w14:textId="77777777" w:rsidR="00384F20" w:rsidRPr="00D93F17" w:rsidRDefault="00384F20" w:rsidP="00384F20">
      <w:pPr>
        <w:rPr>
          <w:rFonts w:ascii="Arial" w:hAnsi="Arial" w:cs="Arial"/>
          <w:bCs/>
        </w:rPr>
      </w:pPr>
      <w:r w:rsidRPr="00D93F17">
        <w:rPr>
          <w:rFonts w:ascii="Arial" w:hAnsi="Arial" w:cs="Arial"/>
          <w:bCs/>
        </w:rPr>
        <w:t>PLEASE GOVERN YOURSELF ACCORDINGLY.</w:t>
      </w:r>
    </w:p>
    <w:p w14:paraId="4DC8ABB7" w14:textId="77777777" w:rsidR="00384F20" w:rsidRPr="00CA0875" w:rsidRDefault="00384F20" w:rsidP="00384F20">
      <w:pPr>
        <w:rPr>
          <w:lang w:val="en-CA"/>
        </w:rPr>
      </w:pPr>
    </w:p>
    <w:p w14:paraId="26706698" w14:textId="77777777" w:rsidR="00384F20" w:rsidRPr="00CA0875" w:rsidRDefault="00384F20" w:rsidP="00384F20">
      <w:pPr>
        <w:spacing w:before="120" w:after="120"/>
        <w:rPr>
          <w:rFonts w:ascii="Arial" w:hAnsi="Arial" w:cs="Arial"/>
          <w:lang w:val="en-CA"/>
        </w:rPr>
      </w:pPr>
      <w:r w:rsidRPr="00CA0875">
        <w:rPr>
          <w:rFonts w:ascii="Arial" w:hAnsi="Arial" w:cs="Arial"/>
          <w:lang w:val="en-CA"/>
        </w:rPr>
        <w:t xml:space="preserve">In ______________________________, </w:t>
      </w:r>
      <w:r>
        <w:rPr>
          <w:rFonts w:ascii="Arial" w:hAnsi="Arial" w:cs="Arial"/>
          <w:lang w:val="en-CA"/>
        </w:rPr>
        <w:t>on</w:t>
      </w:r>
      <w:r w:rsidRPr="00CA0875">
        <w:rPr>
          <w:rFonts w:ascii="Arial" w:hAnsi="Arial" w:cs="Arial"/>
          <w:lang w:val="en-CA"/>
        </w:rPr>
        <w:t>_______________ 20______.</w:t>
      </w:r>
    </w:p>
    <w:p w14:paraId="411CAA43" w14:textId="77777777" w:rsidR="00384F20" w:rsidRPr="00CA0875" w:rsidRDefault="00384F20" w:rsidP="00384F20">
      <w:pPr>
        <w:spacing w:before="120" w:after="120"/>
        <w:rPr>
          <w:rFonts w:ascii="Arial" w:hAnsi="Arial" w:cs="Arial"/>
          <w:lang w:val="en-CA"/>
        </w:rPr>
      </w:pPr>
    </w:p>
    <w:p w14:paraId="03BCAC67" w14:textId="77777777" w:rsidR="00384F20" w:rsidRPr="00CA0875" w:rsidRDefault="00384F20" w:rsidP="00384F20">
      <w:pPr>
        <w:spacing w:before="120" w:after="120"/>
        <w:rPr>
          <w:rFonts w:ascii="Arial" w:hAnsi="Arial" w:cs="Arial"/>
          <w:lang w:val="en-CA"/>
        </w:rPr>
      </w:pPr>
      <w:r w:rsidRPr="00CA0875">
        <w:rPr>
          <w:rFonts w:ascii="Arial" w:hAnsi="Arial" w:cs="Arial"/>
          <w:lang w:val="en-CA"/>
        </w:rPr>
        <w:t>______________________________</w:t>
      </w:r>
      <w:r w:rsidRPr="00CA0875">
        <w:rPr>
          <w:rFonts w:ascii="Arial" w:hAnsi="Arial" w:cs="Arial"/>
          <w:lang w:val="en-CA"/>
        </w:rPr>
        <w:br/>
      </w:r>
      <w:proofErr w:type="spellStart"/>
      <w:r w:rsidRPr="00CA0875">
        <w:rPr>
          <w:rFonts w:ascii="Arial" w:hAnsi="Arial" w:cs="Arial"/>
          <w:lang w:val="en-CA"/>
        </w:rPr>
        <w:t>Mtre</w:t>
      </w:r>
      <w:proofErr w:type="spellEnd"/>
      <w:r w:rsidRPr="00CA0875">
        <w:rPr>
          <w:rFonts w:ascii="Arial" w:hAnsi="Arial" w:cs="Arial"/>
          <w:lang w:val="en-CA"/>
        </w:rPr>
        <w:t xml:space="preserve"> </w:t>
      </w:r>
      <w:r w:rsidRPr="00CA0875">
        <w:rPr>
          <w:rFonts w:ascii="Arial" w:hAnsi="Arial" w:cs="Arial"/>
          <w:lang w:val="en-CA"/>
        </w:rPr>
        <w:br/>
        <w:t xml:space="preserve">Attorney/Notary for the applicant </w:t>
      </w:r>
      <w:r w:rsidRPr="00CA0875">
        <w:rPr>
          <w:rFonts w:ascii="Arial" w:hAnsi="Arial" w:cs="Arial"/>
          <w:lang w:val="en-CA"/>
        </w:rPr>
        <w:br/>
        <w:t>Email: </w:t>
      </w:r>
    </w:p>
    <w:p w14:paraId="782E99A5" w14:textId="77777777" w:rsidR="00384F20" w:rsidRPr="00CA0875" w:rsidRDefault="00384F20" w:rsidP="00384F20">
      <w:pPr>
        <w:rPr>
          <w:rFonts w:ascii="Arial" w:hAnsi="Arial" w:cs="Arial"/>
          <w:lang w:val="en-CA"/>
        </w:rPr>
      </w:pPr>
      <w:r w:rsidRPr="00CA0875">
        <w:rPr>
          <w:rFonts w:ascii="Arial" w:hAnsi="Arial" w:cs="Arial"/>
          <w:lang w:val="en-CA"/>
        </w:rPr>
        <w:t>Tel.: </w:t>
      </w:r>
    </w:p>
    <w:p w14:paraId="2EC951EB" w14:textId="77777777" w:rsidR="00384F20" w:rsidRPr="00CA0875" w:rsidRDefault="00384F20" w:rsidP="00384F20">
      <w:pPr>
        <w:rPr>
          <w:rFonts w:ascii="Arial" w:hAnsi="Arial" w:cs="Arial"/>
          <w:lang w:val="en-CA"/>
        </w:rPr>
      </w:pPr>
    </w:p>
    <w:p w14:paraId="7C586B53" w14:textId="77777777" w:rsidR="00384F20" w:rsidRPr="00CA0875" w:rsidRDefault="00384F20" w:rsidP="00384F20">
      <w:pPr>
        <w:rPr>
          <w:lang w:val="en-CA"/>
        </w:rPr>
      </w:pPr>
      <w:r w:rsidRPr="00CA0875">
        <w:rPr>
          <w:rFonts w:ascii="Arial" w:hAnsi="Arial" w:cs="Arial"/>
          <w:lang w:val="en-CA"/>
        </w:rPr>
        <w:t>Fax:</w:t>
      </w:r>
    </w:p>
    <w:p w14:paraId="701F06DB" w14:textId="37F00311" w:rsidR="00DA5413" w:rsidRPr="00384F20" w:rsidRDefault="00DA5413">
      <w:pPr>
        <w:rPr>
          <w:rFonts w:ascii="Arial" w:eastAsia="Arial" w:hAnsi="Arial" w:cs="Arial"/>
          <w:color w:val="000000"/>
          <w:lang w:val="en-CA" w:eastAsia="fr-CA"/>
        </w:rPr>
      </w:pPr>
    </w:p>
    <w:sectPr w:rsidR="00DA5413" w:rsidRPr="00384F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44B0" w14:textId="77777777" w:rsidR="00384F20" w:rsidRDefault="00384F20" w:rsidP="00384F20">
      <w:r>
        <w:separator/>
      </w:r>
    </w:p>
  </w:endnote>
  <w:endnote w:type="continuationSeparator" w:id="0">
    <w:p w14:paraId="2981A308" w14:textId="77777777" w:rsidR="00384F20" w:rsidRDefault="00384F20" w:rsidP="0038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5AEC" w14:textId="77777777" w:rsidR="00384F20" w:rsidRDefault="00384F20" w:rsidP="00384F20">
      <w:r>
        <w:separator/>
      </w:r>
    </w:p>
  </w:footnote>
  <w:footnote w:type="continuationSeparator" w:id="0">
    <w:p w14:paraId="32822B82" w14:textId="77777777" w:rsidR="00384F20" w:rsidRDefault="00384F20" w:rsidP="0038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44CAE"/>
    <w:multiLevelType w:val="hybridMultilevel"/>
    <w:tmpl w:val="D354CF60"/>
    <w:styleLink w:val="Nombres"/>
    <w:lvl w:ilvl="0" w:tplc="5762E39E">
      <w:start w:val="1"/>
      <w:numFmt w:val="decimal"/>
      <w:pStyle w:val="paragraphenumrot"/>
      <w:lvlText w:val="%1."/>
      <w:lvlJc w:val="left"/>
      <w:pPr>
        <w:ind w:left="634" w:hanging="6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2252E">
      <w:start w:val="1"/>
      <w:numFmt w:val="decimal"/>
      <w:lvlText w:val="%2."/>
      <w:lvlJc w:val="left"/>
      <w:pPr>
        <w:tabs>
          <w:tab w:val="left" w:pos="871"/>
        </w:tabs>
        <w:ind w:left="133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AC046">
      <w:start w:val="1"/>
      <w:numFmt w:val="decimal"/>
      <w:lvlText w:val="%3."/>
      <w:lvlJc w:val="left"/>
      <w:pPr>
        <w:tabs>
          <w:tab w:val="left" w:pos="871"/>
        </w:tabs>
        <w:ind w:left="169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00610">
      <w:start w:val="1"/>
      <w:numFmt w:val="decimal"/>
      <w:lvlText w:val="%4."/>
      <w:lvlJc w:val="left"/>
      <w:pPr>
        <w:tabs>
          <w:tab w:val="left" w:pos="871"/>
        </w:tabs>
        <w:ind w:left="205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01A96">
      <w:start w:val="1"/>
      <w:numFmt w:val="decimal"/>
      <w:lvlText w:val="%5."/>
      <w:lvlJc w:val="left"/>
      <w:pPr>
        <w:tabs>
          <w:tab w:val="left" w:pos="871"/>
        </w:tabs>
        <w:ind w:left="241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A2BBBE">
      <w:start w:val="1"/>
      <w:numFmt w:val="decimal"/>
      <w:lvlText w:val="%6."/>
      <w:lvlJc w:val="left"/>
      <w:pPr>
        <w:tabs>
          <w:tab w:val="left" w:pos="871"/>
        </w:tabs>
        <w:ind w:left="277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2E096">
      <w:start w:val="1"/>
      <w:numFmt w:val="decimal"/>
      <w:lvlText w:val="%7."/>
      <w:lvlJc w:val="left"/>
      <w:pPr>
        <w:tabs>
          <w:tab w:val="left" w:pos="871"/>
        </w:tabs>
        <w:ind w:left="313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2A190">
      <w:start w:val="1"/>
      <w:numFmt w:val="decimal"/>
      <w:lvlText w:val="%8."/>
      <w:lvlJc w:val="left"/>
      <w:pPr>
        <w:tabs>
          <w:tab w:val="left" w:pos="871"/>
        </w:tabs>
        <w:ind w:left="349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C41D2">
      <w:start w:val="1"/>
      <w:numFmt w:val="decimal"/>
      <w:lvlText w:val="%9."/>
      <w:lvlJc w:val="left"/>
      <w:pPr>
        <w:tabs>
          <w:tab w:val="left" w:pos="871"/>
        </w:tabs>
        <w:ind w:left="385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C66624"/>
    <w:multiLevelType w:val="multilevel"/>
    <w:tmpl w:val="D354CF60"/>
    <w:numStyleLink w:val="Nombres"/>
  </w:abstractNum>
  <w:num w:numId="1" w16cid:durableId="2004235754">
    <w:abstractNumId w:val="0"/>
  </w:num>
  <w:num w:numId="2" w16cid:durableId="78606055">
    <w:abstractNumId w:val="1"/>
    <w:lvlOverride w:ilvl="0">
      <w:lvl w:ilvl="0">
        <w:start w:val="1"/>
        <w:numFmt w:val="decimal"/>
        <w:pStyle w:val="paragraphenumrot"/>
        <w:lvlText w:val="%1."/>
        <w:lvlJc w:val="left"/>
        <w:pPr>
          <w:ind w:left="567" w:hanging="567"/>
        </w:pPr>
        <w:rPr>
          <w:rFonts w:ascii="Arial" w:hAnsi="Arial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20"/>
    <w:rsid w:val="00384F20"/>
    <w:rsid w:val="00391742"/>
    <w:rsid w:val="00964980"/>
    <w:rsid w:val="00D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540BA"/>
  <w15:chartTrackingRefBased/>
  <w15:docId w15:val="{AFE284BD-4EB0-4E6A-8296-0601C68E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4F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Nombres">
    <w:name w:val="Nombres"/>
    <w:rsid w:val="00384F20"/>
    <w:pPr>
      <w:numPr>
        <w:numId w:val="1"/>
      </w:numPr>
    </w:pPr>
  </w:style>
  <w:style w:type="paragraph" w:customStyle="1" w:styleId="paragraphenumrot">
    <w:name w:val="paragraphe numéroté"/>
    <w:basedOn w:val="Normal"/>
    <w:link w:val="paragraphenumrotCar"/>
    <w:qFormat/>
    <w:rsid w:val="00384F20"/>
    <w:pPr>
      <w:widowControl w:val="0"/>
      <w:numPr>
        <w:numId w:val="2"/>
      </w:numPr>
      <w:spacing w:after="240"/>
      <w:jc w:val="both"/>
    </w:pPr>
    <w:rPr>
      <w:rFonts w:ascii="Arial" w:eastAsia="Arial" w:hAnsi="Arial" w:cs="Arial"/>
      <w:color w:val="000000"/>
      <w:u w:color="000000"/>
      <w:lang w:val="fr-CA" w:eastAsia="fr-CA"/>
    </w:rPr>
  </w:style>
  <w:style w:type="character" w:customStyle="1" w:styleId="paragraphenumrotCar">
    <w:name w:val="paragraphe numéroté Car"/>
    <w:basedOn w:val="Policepardfaut"/>
    <w:link w:val="paragraphenumrot"/>
    <w:rsid w:val="00384F20"/>
    <w:rPr>
      <w:rFonts w:ascii="Arial" w:eastAsia="Arial" w:hAnsi="Arial" w:cs="Arial"/>
      <w:color w:val="000000"/>
      <w:sz w:val="24"/>
      <w:szCs w:val="24"/>
      <w:u w:color="000000"/>
      <w:bdr w:val="ni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Julie-El-Kainah Larèche</dc:creator>
  <cp:keywords/>
  <dc:description/>
  <cp:lastModifiedBy>Julie-El-Kainah Larèche</cp:lastModifiedBy>
  <cp:revision>1</cp:revision>
  <dcterms:created xsi:type="dcterms:W3CDTF">2023-08-08T15:32:00Z</dcterms:created>
  <dcterms:modified xsi:type="dcterms:W3CDTF">2023-08-08T15:36:00Z</dcterms:modified>
</cp:coreProperties>
</file>