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DC" w:rsidRPr="00104388" w:rsidRDefault="00EA2BDC">
      <w:pPr>
        <w:rPr>
          <w:rFonts w:ascii="Arial" w:hAnsi="Arial" w:cs="Arial"/>
          <w:b/>
          <w:u w:val="single"/>
        </w:rPr>
      </w:pPr>
    </w:p>
    <w:p w:rsidR="00EA2BDC" w:rsidRDefault="00104388" w:rsidP="00104388">
      <w:pPr>
        <w:jc w:val="center"/>
        <w:rPr>
          <w:rFonts w:ascii="Arial" w:hAnsi="Arial" w:cs="Arial"/>
          <w:b/>
          <w:u w:val="single"/>
        </w:rPr>
      </w:pPr>
      <w:r w:rsidRPr="00104388">
        <w:rPr>
          <w:rFonts w:ascii="Arial" w:hAnsi="Arial" w:cs="Arial"/>
          <w:b/>
          <w:u w:val="single"/>
        </w:rPr>
        <w:t>UN DOSSIER MENÉ EFFICACEMENT</w:t>
      </w:r>
      <w:r w:rsidR="003B2ED1">
        <w:rPr>
          <w:rFonts w:ascii="Arial" w:hAnsi="Arial" w:cs="Arial"/>
          <w:b/>
          <w:u w:val="single"/>
        </w:rPr>
        <w:t xml:space="preserve"> EN COUR SUPÉRIEURE</w:t>
      </w:r>
    </w:p>
    <w:p w:rsidR="00104388" w:rsidRDefault="00104388" w:rsidP="00104388">
      <w:pPr>
        <w:rPr>
          <w:rFonts w:ascii="Arial" w:hAnsi="Arial" w:cs="Arial"/>
          <w:b/>
          <w:u w:val="single"/>
        </w:rPr>
      </w:pPr>
    </w:p>
    <w:p w:rsidR="00104388" w:rsidRDefault="00104388" w:rsidP="00104388">
      <w:pPr>
        <w:rPr>
          <w:rFonts w:ascii="Arial" w:hAnsi="Arial" w:cs="Arial"/>
          <w:b/>
          <w:u w:val="single"/>
        </w:rPr>
      </w:pPr>
    </w:p>
    <w:p w:rsidR="00104388" w:rsidRDefault="00104388" w:rsidP="00312984">
      <w:pPr>
        <w:jc w:val="both"/>
        <w:rPr>
          <w:rFonts w:ascii="Arial" w:hAnsi="Arial" w:cs="Arial"/>
          <w:b/>
          <w:u w:val="single"/>
        </w:rPr>
      </w:pPr>
    </w:p>
    <w:p w:rsidR="00104388" w:rsidRPr="00104388" w:rsidRDefault="00104388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lang w:val="fr-FR"/>
        </w:rPr>
      </w:pPr>
      <w:r w:rsidRPr="00104388">
        <w:rPr>
          <w:rFonts w:ascii="Arial" w:hAnsi="Arial" w:cs="Arial"/>
          <w:b/>
          <w:lang w:val="fr-FR"/>
        </w:rPr>
        <w:t xml:space="preserve">Inspirez-vous des principes directeurs du </w:t>
      </w:r>
      <w:r w:rsidRPr="00104388">
        <w:rPr>
          <w:rFonts w:ascii="Arial" w:hAnsi="Arial" w:cs="Arial"/>
          <w:b/>
          <w:i/>
          <w:lang w:val="fr-FR"/>
        </w:rPr>
        <w:t>C.p.c. </w:t>
      </w:r>
      <w:r w:rsidRPr="00104388">
        <w:rPr>
          <w:rFonts w:ascii="Arial" w:hAnsi="Arial" w:cs="Arial"/>
          <w:b/>
          <w:lang w:val="fr-FR"/>
        </w:rPr>
        <w:t>:</w:t>
      </w:r>
    </w:p>
    <w:p w:rsidR="00104388" w:rsidRDefault="00104388" w:rsidP="00312984">
      <w:pPr>
        <w:ind w:left="720"/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</w:t>
      </w:r>
      <w:r w:rsidR="00104388">
        <w:rPr>
          <w:rFonts w:ascii="Arial" w:hAnsi="Arial" w:cs="Arial"/>
          <w:lang w:val="fr-FR"/>
        </w:rPr>
        <w:t xml:space="preserve">oyez proportionnés (18 </w:t>
      </w:r>
      <w:r w:rsidR="00104388">
        <w:rPr>
          <w:rFonts w:ascii="Arial" w:hAnsi="Arial" w:cs="Arial"/>
          <w:i/>
          <w:lang w:val="fr-FR"/>
        </w:rPr>
        <w:t>C.p.c.</w:t>
      </w:r>
      <w:r w:rsidR="00104388">
        <w:rPr>
          <w:rFonts w:ascii="Arial" w:hAnsi="Arial" w:cs="Arial"/>
          <w:lang w:val="fr-FR"/>
        </w:rPr>
        <w:t>)</w:t>
      </w:r>
    </w:p>
    <w:p w:rsidR="0073751E" w:rsidRDefault="0073751E" w:rsidP="0073751E">
      <w:pPr>
        <w:ind w:left="1134"/>
        <w:jc w:val="both"/>
        <w:rPr>
          <w:rFonts w:ascii="Arial" w:hAnsi="Arial" w:cs="Arial"/>
          <w:lang w:val="fr-FR"/>
        </w:rPr>
      </w:pPr>
    </w:p>
    <w:p w:rsidR="00104388" w:rsidRDefault="003B2ED1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104388">
        <w:rPr>
          <w:rFonts w:ascii="Arial" w:hAnsi="Arial" w:cs="Arial"/>
          <w:lang w:val="fr-FR"/>
        </w:rPr>
        <w:t>imitez</w:t>
      </w:r>
      <w:r>
        <w:rPr>
          <w:rFonts w:ascii="Arial" w:hAnsi="Arial" w:cs="Arial"/>
          <w:lang w:val="fr-FR"/>
        </w:rPr>
        <w:t xml:space="preserve"> le débat</w:t>
      </w:r>
      <w:r w:rsidR="00104388">
        <w:rPr>
          <w:rFonts w:ascii="Arial" w:hAnsi="Arial" w:cs="Arial"/>
          <w:lang w:val="fr-FR"/>
        </w:rPr>
        <w:t xml:space="preserve"> à l’essentiel (19 </w:t>
      </w:r>
      <w:r w:rsidR="00104388">
        <w:rPr>
          <w:rFonts w:ascii="Arial" w:hAnsi="Arial" w:cs="Arial"/>
          <w:i/>
          <w:lang w:val="fr-FR"/>
        </w:rPr>
        <w:t>C.p.c.</w:t>
      </w:r>
      <w:r w:rsidR="00104388">
        <w:rPr>
          <w:rFonts w:ascii="Arial" w:hAnsi="Arial" w:cs="Arial"/>
          <w:lang w:val="fr-FR"/>
        </w:rPr>
        <w:t>)</w:t>
      </w:r>
    </w:p>
    <w:p w:rsidR="0073751E" w:rsidRDefault="0073751E" w:rsidP="0073751E">
      <w:pPr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104388">
        <w:rPr>
          <w:rFonts w:ascii="Arial" w:hAnsi="Arial" w:cs="Arial"/>
          <w:lang w:val="fr-FR"/>
        </w:rPr>
        <w:t xml:space="preserve">arlez-vous (20 </w:t>
      </w:r>
      <w:r w:rsidR="00104388">
        <w:rPr>
          <w:rFonts w:ascii="Arial" w:hAnsi="Arial" w:cs="Arial"/>
          <w:i/>
          <w:lang w:val="fr-FR"/>
        </w:rPr>
        <w:t>C.p.c.</w:t>
      </w:r>
      <w:r w:rsidR="00104388">
        <w:rPr>
          <w:rFonts w:ascii="Arial" w:hAnsi="Arial" w:cs="Arial"/>
          <w:lang w:val="fr-FR"/>
        </w:rPr>
        <w:t>)</w:t>
      </w:r>
    </w:p>
    <w:p w:rsidR="00104388" w:rsidRDefault="00104388" w:rsidP="0073751E">
      <w:pPr>
        <w:jc w:val="both"/>
        <w:rPr>
          <w:rFonts w:ascii="Arial" w:hAnsi="Arial" w:cs="Arial"/>
          <w:lang w:val="fr-FR"/>
        </w:rPr>
      </w:pPr>
    </w:p>
    <w:p w:rsidR="0073751E" w:rsidRDefault="0073751E" w:rsidP="0073751E">
      <w:pPr>
        <w:jc w:val="both"/>
        <w:rPr>
          <w:rFonts w:ascii="Arial" w:hAnsi="Arial" w:cs="Arial"/>
          <w:lang w:val="fr-FR"/>
        </w:rPr>
      </w:pPr>
    </w:p>
    <w:p w:rsidR="00104388" w:rsidRPr="00104388" w:rsidRDefault="00104388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lang w:val="fr-FR"/>
        </w:rPr>
      </w:pPr>
      <w:r w:rsidRPr="00104388">
        <w:rPr>
          <w:rFonts w:ascii="Arial" w:hAnsi="Arial" w:cs="Arial"/>
          <w:b/>
          <w:lang w:val="fr-FR"/>
        </w:rPr>
        <w:t xml:space="preserve">Rédigez des procédures </w:t>
      </w:r>
      <w:r w:rsidRPr="003B2ED1">
        <w:rPr>
          <w:rFonts w:ascii="Arial" w:hAnsi="Arial" w:cs="Arial"/>
          <w:b/>
          <w:u w:val="single"/>
          <w:lang w:val="fr-FR"/>
        </w:rPr>
        <w:t>concises</w:t>
      </w:r>
      <w:r w:rsidRPr="00104388">
        <w:rPr>
          <w:rFonts w:ascii="Arial" w:hAnsi="Arial" w:cs="Arial"/>
          <w:b/>
          <w:lang w:val="fr-FR"/>
        </w:rPr>
        <w:t xml:space="preserve">, liées </w:t>
      </w:r>
      <w:r w:rsidRPr="003B2ED1">
        <w:rPr>
          <w:rFonts w:ascii="Arial" w:hAnsi="Arial" w:cs="Arial"/>
          <w:b/>
          <w:u w:val="single"/>
          <w:lang w:val="fr-FR"/>
        </w:rPr>
        <w:t>aux faits</w:t>
      </w:r>
      <w:bookmarkStart w:id="0" w:name="_GoBack"/>
      <w:r w:rsidR="003B2ED1" w:rsidRPr="004316AF">
        <w:rPr>
          <w:rFonts w:ascii="Arial" w:hAnsi="Arial" w:cs="Arial"/>
          <w:b/>
          <w:lang w:val="fr-FR"/>
        </w:rPr>
        <w:t xml:space="preserve"> seulement</w:t>
      </w:r>
      <w:bookmarkEnd w:id="0"/>
    </w:p>
    <w:p w:rsidR="00104388" w:rsidRDefault="00104388" w:rsidP="00312984">
      <w:pPr>
        <w:ind w:left="720"/>
        <w:jc w:val="both"/>
        <w:rPr>
          <w:rFonts w:ascii="Arial" w:hAnsi="Arial" w:cs="Arial"/>
          <w:lang w:val="fr-FR"/>
        </w:rPr>
      </w:pPr>
    </w:p>
    <w:p w:rsidR="00104388" w:rsidRDefault="00104388" w:rsidP="00312984">
      <w:pPr>
        <w:ind w:left="720"/>
        <w:jc w:val="both"/>
        <w:rPr>
          <w:rFonts w:ascii="Arial" w:hAnsi="Arial" w:cs="Arial"/>
          <w:lang w:val="fr-FR"/>
        </w:rPr>
      </w:pPr>
    </w:p>
    <w:p w:rsidR="00104388" w:rsidRPr="00104388" w:rsidRDefault="00104388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Préparez </w:t>
      </w:r>
      <w:r>
        <w:rPr>
          <w:rFonts w:ascii="Arial" w:hAnsi="Arial" w:cs="Arial"/>
          <w:b/>
          <w:u w:val="single"/>
          <w:lang w:val="fr-FR"/>
        </w:rPr>
        <w:t>en commun</w:t>
      </w:r>
      <w:r>
        <w:rPr>
          <w:rFonts w:ascii="Arial" w:hAnsi="Arial" w:cs="Arial"/>
          <w:b/>
          <w:lang w:val="fr-FR"/>
        </w:rPr>
        <w:t xml:space="preserve"> les principaux documents :</w:t>
      </w:r>
    </w:p>
    <w:p w:rsidR="00104388" w:rsidRDefault="00104388" w:rsidP="00312984">
      <w:pPr>
        <w:ind w:left="720"/>
        <w:jc w:val="both"/>
        <w:rPr>
          <w:rFonts w:ascii="Arial" w:hAnsi="Arial" w:cs="Arial"/>
          <w:b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104388">
        <w:rPr>
          <w:rFonts w:ascii="Arial" w:hAnsi="Arial" w:cs="Arial"/>
          <w:lang w:val="fr-FR"/>
        </w:rPr>
        <w:t>e protocole (et non une proposition)</w:t>
      </w:r>
    </w:p>
    <w:p w:rsidR="0073751E" w:rsidRDefault="0073751E" w:rsidP="0073751E">
      <w:pPr>
        <w:ind w:left="1134"/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104388">
        <w:rPr>
          <w:rFonts w:ascii="Arial" w:hAnsi="Arial" w:cs="Arial"/>
          <w:lang w:val="fr-FR"/>
        </w:rPr>
        <w:t>es questions de faits et de droit</w:t>
      </w:r>
    </w:p>
    <w:p w:rsidR="0073751E" w:rsidRDefault="0073751E" w:rsidP="0073751E">
      <w:pPr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104388">
        <w:rPr>
          <w:rFonts w:ascii="Arial" w:hAnsi="Arial" w:cs="Arial"/>
          <w:lang w:val="fr-FR"/>
        </w:rPr>
        <w:t>a déclaration commune (à tous)</w:t>
      </w:r>
    </w:p>
    <w:p w:rsidR="00104388" w:rsidRDefault="00104388" w:rsidP="00312984">
      <w:pPr>
        <w:ind w:left="1440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ind w:left="1440"/>
        <w:jc w:val="both"/>
        <w:rPr>
          <w:rFonts w:ascii="Arial" w:hAnsi="Arial" w:cs="Arial"/>
          <w:lang w:val="fr-FR"/>
        </w:rPr>
      </w:pPr>
    </w:p>
    <w:p w:rsidR="00104388" w:rsidRPr="00104388" w:rsidRDefault="003B2ED1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Fixez</w:t>
      </w:r>
      <w:r w:rsidR="00104388">
        <w:rPr>
          <w:rFonts w:ascii="Arial" w:hAnsi="Arial" w:cs="Arial"/>
          <w:b/>
          <w:lang w:val="fr-FR"/>
        </w:rPr>
        <w:t xml:space="preserve">, dès le départ, un </w:t>
      </w:r>
      <w:r w:rsidR="00104388" w:rsidRPr="003B2ED1">
        <w:rPr>
          <w:rFonts w:ascii="Arial" w:hAnsi="Arial" w:cs="Arial"/>
          <w:b/>
          <w:u w:val="single"/>
          <w:lang w:val="fr-FR"/>
        </w:rPr>
        <w:t>échéancier réaliste</w:t>
      </w:r>
      <w:r w:rsidR="00104388">
        <w:rPr>
          <w:rFonts w:ascii="Arial" w:hAnsi="Arial" w:cs="Arial"/>
          <w:b/>
          <w:lang w:val="fr-FR"/>
        </w:rPr>
        <w:t xml:space="preserve"> comportant – au besoin – une demande de prolongation immédiate</w:t>
      </w:r>
    </w:p>
    <w:p w:rsidR="00104388" w:rsidRDefault="00104388" w:rsidP="00312984">
      <w:pPr>
        <w:jc w:val="both"/>
        <w:rPr>
          <w:rFonts w:ascii="Arial" w:hAnsi="Arial" w:cs="Arial"/>
          <w:lang w:val="fr-FR"/>
        </w:rPr>
      </w:pPr>
    </w:p>
    <w:p w:rsidR="0073751E" w:rsidRPr="00104388" w:rsidRDefault="0073751E" w:rsidP="00312984">
      <w:pPr>
        <w:jc w:val="both"/>
        <w:rPr>
          <w:rFonts w:ascii="Arial" w:hAnsi="Arial" w:cs="Arial"/>
          <w:lang w:val="fr-FR"/>
        </w:rPr>
      </w:pPr>
    </w:p>
    <w:p w:rsidR="00104388" w:rsidRPr="00104388" w:rsidRDefault="00104388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Limitez au minimum vos demandes de prolongation du délai (maximum deux), en sollicitant une extension réaliste</w:t>
      </w:r>
    </w:p>
    <w:p w:rsidR="00104388" w:rsidRDefault="00104388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104388" w:rsidRPr="00104388" w:rsidRDefault="00104388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Limitez au minimum la présentation de demandes incidentes</w:t>
      </w:r>
      <w:r w:rsidR="003B2ED1">
        <w:rPr>
          <w:rFonts w:ascii="Arial" w:hAnsi="Arial" w:cs="Arial"/>
          <w:b/>
          <w:lang w:val="fr-FR"/>
        </w:rPr>
        <w:t>, comme</w:t>
      </w:r>
      <w:r>
        <w:rPr>
          <w:rFonts w:ascii="Arial" w:hAnsi="Arial" w:cs="Arial"/>
          <w:b/>
          <w:lang w:val="fr-FR"/>
        </w:rPr>
        <w:t> :</w:t>
      </w:r>
    </w:p>
    <w:p w:rsidR="00104388" w:rsidRDefault="00104388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104388">
        <w:rPr>
          <w:rFonts w:ascii="Arial" w:hAnsi="Arial" w:cs="Arial"/>
          <w:lang w:val="fr-FR"/>
        </w:rPr>
        <w:t>n précision</w:t>
      </w:r>
      <w:r w:rsidR="003B2ED1">
        <w:rPr>
          <w:rFonts w:ascii="Arial" w:hAnsi="Arial" w:cs="Arial"/>
          <w:lang w:val="fr-FR"/>
        </w:rPr>
        <w:t>s</w:t>
      </w:r>
      <w:r w:rsidR="00104388">
        <w:rPr>
          <w:rFonts w:ascii="Arial" w:hAnsi="Arial" w:cs="Arial"/>
          <w:lang w:val="fr-FR"/>
        </w:rPr>
        <w:t xml:space="preserve"> (à demander informellement)</w:t>
      </w:r>
    </w:p>
    <w:p w:rsidR="0073751E" w:rsidRDefault="0073751E" w:rsidP="0073751E">
      <w:pPr>
        <w:ind w:left="1134"/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104388">
        <w:rPr>
          <w:rFonts w:ascii="Arial" w:hAnsi="Arial" w:cs="Arial"/>
          <w:lang w:val="fr-FR"/>
        </w:rPr>
        <w:t>n irrecevabilité (pour seuls cas clairs)</w:t>
      </w:r>
    </w:p>
    <w:p w:rsidR="0073751E" w:rsidRDefault="0073751E" w:rsidP="0073751E">
      <w:pPr>
        <w:jc w:val="both"/>
        <w:rPr>
          <w:rFonts w:ascii="Arial" w:hAnsi="Arial" w:cs="Arial"/>
          <w:lang w:val="fr-FR"/>
        </w:rPr>
      </w:pPr>
    </w:p>
    <w:p w:rsid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104388">
        <w:rPr>
          <w:rFonts w:ascii="Arial" w:hAnsi="Arial" w:cs="Arial"/>
          <w:lang w:val="fr-FR"/>
        </w:rPr>
        <w:t xml:space="preserve">n rejet sous 51 </w:t>
      </w:r>
      <w:r w:rsidR="00104388">
        <w:rPr>
          <w:rFonts w:ascii="Arial" w:hAnsi="Arial" w:cs="Arial"/>
          <w:i/>
          <w:lang w:val="fr-FR"/>
        </w:rPr>
        <w:t>C.p.c.</w:t>
      </w:r>
      <w:r w:rsidR="00104388">
        <w:rPr>
          <w:rFonts w:ascii="Arial" w:hAnsi="Arial" w:cs="Arial"/>
          <w:lang w:val="fr-FR"/>
        </w:rPr>
        <w:t xml:space="preserve"> (abus de demandes en abus)</w:t>
      </w:r>
    </w:p>
    <w:p w:rsidR="0073751E" w:rsidRDefault="0073751E" w:rsidP="0073751E">
      <w:pPr>
        <w:jc w:val="both"/>
        <w:rPr>
          <w:rFonts w:ascii="Arial" w:hAnsi="Arial" w:cs="Arial"/>
          <w:lang w:val="fr-FR"/>
        </w:rPr>
      </w:pPr>
    </w:p>
    <w:p w:rsidR="00104388" w:rsidRPr="00104388" w:rsidRDefault="0073751E" w:rsidP="0073751E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104388">
        <w:rPr>
          <w:rFonts w:ascii="Arial" w:hAnsi="Arial" w:cs="Arial"/>
          <w:lang w:val="fr-FR"/>
        </w:rPr>
        <w:t>n rejet d’expertise (</w:t>
      </w:r>
      <w:r w:rsidR="003B2ED1">
        <w:rPr>
          <w:rFonts w:ascii="Arial" w:hAnsi="Arial" w:cs="Arial"/>
          <w:lang w:val="fr-FR"/>
        </w:rPr>
        <w:t>si l’on veut</w:t>
      </w:r>
      <w:r w:rsidR="00104388">
        <w:rPr>
          <w:rFonts w:ascii="Arial" w:hAnsi="Arial" w:cs="Arial"/>
          <w:lang w:val="fr-FR"/>
        </w:rPr>
        <w:t xml:space="preserve"> aider l’adversaire)</w:t>
      </w:r>
    </w:p>
    <w:p w:rsidR="00104388" w:rsidRDefault="00104388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312984" w:rsidRPr="00312984" w:rsidRDefault="00104388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Fai</w:t>
      </w:r>
      <w:r w:rsidR="003B2ED1">
        <w:rPr>
          <w:rFonts w:ascii="Arial" w:hAnsi="Arial" w:cs="Arial"/>
          <w:b/>
          <w:lang w:val="fr-FR"/>
        </w:rPr>
        <w:t>tes</w:t>
      </w:r>
      <w:r>
        <w:rPr>
          <w:rFonts w:ascii="Arial" w:hAnsi="Arial" w:cs="Arial"/>
          <w:b/>
          <w:lang w:val="fr-FR"/>
        </w:rPr>
        <w:t xml:space="preserve"> intervenir </w:t>
      </w:r>
      <w:r w:rsidRPr="00104388">
        <w:rPr>
          <w:rFonts w:ascii="Arial" w:hAnsi="Arial" w:cs="Arial"/>
          <w:b/>
          <w:u w:val="single"/>
          <w:lang w:val="fr-FR"/>
        </w:rPr>
        <w:t>immédiatement</w:t>
      </w:r>
      <w:r>
        <w:rPr>
          <w:rFonts w:ascii="Arial" w:hAnsi="Arial" w:cs="Arial"/>
          <w:b/>
          <w:lang w:val="fr-FR"/>
        </w:rPr>
        <w:t xml:space="preserve"> </w:t>
      </w:r>
      <w:r w:rsidR="00312984">
        <w:rPr>
          <w:rFonts w:ascii="Arial" w:hAnsi="Arial" w:cs="Arial"/>
          <w:b/>
          <w:lang w:val="fr-FR"/>
        </w:rPr>
        <w:t>les tiers, pour des interrogatoires et autres démarches en commun</w:t>
      </w:r>
    </w:p>
    <w:p w:rsidR="00312984" w:rsidRDefault="00312984" w:rsidP="00312984">
      <w:pPr>
        <w:ind w:left="720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ind w:left="720"/>
        <w:jc w:val="both"/>
        <w:rPr>
          <w:rFonts w:ascii="Arial" w:hAnsi="Arial" w:cs="Arial"/>
          <w:lang w:val="fr-FR"/>
        </w:rPr>
      </w:pPr>
    </w:p>
    <w:p w:rsidR="00312984" w:rsidRPr="00312984" w:rsidRDefault="003B2ED1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Sur le </w:t>
      </w:r>
      <w:r w:rsidR="00312984" w:rsidRPr="0073751E">
        <w:rPr>
          <w:rFonts w:ascii="Arial" w:hAnsi="Arial" w:cs="Arial"/>
          <w:b/>
          <w:i/>
          <w:u w:val="single"/>
          <w:lang w:val="fr-FR"/>
        </w:rPr>
        <w:t>quantum</w:t>
      </w:r>
      <w:r w:rsidR="00312984">
        <w:rPr>
          <w:rFonts w:ascii="Arial" w:hAnsi="Arial" w:cs="Arial"/>
          <w:b/>
          <w:lang w:val="fr-FR"/>
        </w:rPr>
        <w:t>, prévo</w:t>
      </w:r>
      <w:r>
        <w:rPr>
          <w:rFonts w:ascii="Arial" w:hAnsi="Arial" w:cs="Arial"/>
          <w:b/>
          <w:lang w:val="fr-FR"/>
        </w:rPr>
        <w:t>yez</w:t>
      </w:r>
      <w:r w:rsidR="00312984">
        <w:rPr>
          <w:rFonts w:ascii="Arial" w:hAnsi="Arial" w:cs="Arial"/>
          <w:b/>
          <w:lang w:val="fr-FR"/>
        </w:rPr>
        <w:t xml:space="preserve"> la réalisation d’expertises communes</w:t>
      </w:r>
    </w:p>
    <w:p w:rsidR="00312984" w:rsidRDefault="00312984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312984" w:rsidRPr="00312984" w:rsidRDefault="00312984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Limitez au minimum le nombre de pré-engagements et d’engagements </w:t>
      </w:r>
      <w:r w:rsidRPr="003B2ED1">
        <w:rPr>
          <w:rFonts w:ascii="Arial" w:hAnsi="Arial" w:cs="Arial"/>
          <w:lang w:val="fr-FR"/>
        </w:rPr>
        <w:t>(fléau</w:t>
      </w:r>
      <w:r w:rsidR="003B2ED1">
        <w:rPr>
          <w:rFonts w:ascii="Arial" w:hAnsi="Arial" w:cs="Arial"/>
          <w:lang w:val="fr-FR"/>
        </w:rPr>
        <w:t xml:space="preserve"> du nouveau C.p.c., et cause numéro un des </w:t>
      </w:r>
      <w:r w:rsidRPr="003B2ED1">
        <w:rPr>
          <w:rFonts w:ascii="Arial" w:hAnsi="Arial" w:cs="Arial"/>
          <w:lang w:val="fr-FR"/>
        </w:rPr>
        <w:t>demandes de prolongation)</w:t>
      </w:r>
    </w:p>
    <w:p w:rsidR="00312984" w:rsidRDefault="00312984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312984" w:rsidRPr="00312984" w:rsidRDefault="00312984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Considérez la déclaration commune comme un </w:t>
      </w:r>
      <w:r w:rsidRPr="003B2ED1">
        <w:rPr>
          <w:rFonts w:ascii="Arial" w:hAnsi="Arial" w:cs="Arial"/>
          <w:b/>
          <w:u w:val="single"/>
          <w:lang w:val="fr-FR"/>
        </w:rPr>
        <w:t>contrat judiciaire</w:t>
      </w:r>
      <w:r>
        <w:rPr>
          <w:rFonts w:ascii="Arial" w:hAnsi="Arial" w:cs="Arial"/>
          <w:b/>
          <w:lang w:val="fr-FR"/>
        </w:rPr>
        <w:t> : aucun ajout de dernière minute à l’audience</w:t>
      </w:r>
    </w:p>
    <w:p w:rsidR="00312984" w:rsidRDefault="00312984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312984" w:rsidRPr="00312984" w:rsidRDefault="00312984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Soyez </w:t>
      </w:r>
      <w:r w:rsidRPr="003B2ED1">
        <w:rPr>
          <w:rFonts w:ascii="Arial" w:hAnsi="Arial" w:cs="Arial"/>
          <w:b/>
          <w:u w:val="single"/>
          <w:lang w:val="fr-FR"/>
        </w:rPr>
        <w:t>préparés et réalistes</w:t>
      </w:r>
      <w:r>
        <w:rPr>
          <w:rFonts w:ascii="Arial" w:hAnsi="Arial" w:cs="Arial"/>
          <w:b/>
          <w:lang w:val="fr-FR"/>
        </w:rPr>
        <w:t xml:space="preserve"> dans le temps, pour les appels de rôle provisoires et au fond</w:t>
      </w:r>
    </w:p>
    <w:p w:rsidR="00312984" w:rsidRDefault="00312984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3B2ED1" w:rsidRPr="003B2ED1" w:rsidRDefault="00312984" w:rsidP="0073751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EN CONCLUSION</w:t>
      </w:r>
      <w:r w:rsidR="003B2ED1">
        <w:rPr>
          <w:rFonts w:ascii="Arial" w:hAnsi="Arial" w:cs="Arial"/>
          <w:b/>
          <w:lang w:val="fr-FR"/>
        </w:rPr>
        <w:t> :</w:t>
      </w:r>
    </w:p>
    <w:p w:rsidR="003B2ED1" w:rsidRPr="003B2ED1" w:rsidRDefault="003B2ED1" w:rsidP="003B2ED1">
      <w:pPr>
        <w:ind w:left="426"/>
        <w:jc w:val="both"/>
        <w:rPr>
          <w:rFonts w:ascii="Arial" w:hAnsi="Arial" w:cs="Arial"/>
          <w:lang w:val="fr-FR"/>
        </w:rPr>
      </w:pPr>
    </w:p>
    <w:p w:rsidR="003B2ED1" w:rsidRDefault="003B2ED1" w:rsidP="003B2ED1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 w:rsidRPr="003B2ED1">
        <w:rPr>
          <w:rFonts w:ascii="Arial" w:hAnsi="Arial" w:cs="Arial"/>
          <w:lang w:val="fr-FR"/>
        </w:rPr>
        <w:t>la communication e</w:t>
      </w:r>
      <w:r w:rsidR="004316AF">
        <w:rPr>
          <w:rFonts w:ascii="Arial" w:hAnsi="Arial" w:cs="Arial"/>
          <w:lang w:val="fr-FR"/>
        </w:rPr>
        <w:t>ntre avocats</w:t>
      </w:r>
    </w:p>
    <w:p w:rsidR="003B2ED1" w:rsidRPr="003B2ED1" w:rsidRDefault="003B2ED1" w:rsidP="003B2ED1">
      <w:pPr>
        <w:ind w:left="709"/>
        <w:jc w:val="both"/>
        <w:rPr>
          <w:rFonts w:ascii="Arial" w:hAnsi="Arial" w:cs="Arial"/>
          <w:lang w:val="fr-FR"/>
        </w:rPr>
      </w:pPr>
    </w:p>
    <w:p w:rsidR="003B2ED1" w:rsidRDefault="004316AF" w:rsidP="003B2ED1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réalisme en toute chose</w:t>
      </w:r>
    </w:p>
    <w:p w:rsidR="003B2ED1" w:rsidRPr="003B2ED1" w:rsidRDefault="003B2ED1" w:rsidP="003B2ED1">
      <w:pPr>
        <w:jc w:val="both"/>
        <w:rPr>
          <w:rFonts w:ascii="Arial" w:hAnsi="Arial" w:cs="Arial"/>
          <w:lang w:val="fr-FR"/>
        </w:rPr>
      </w:pPr>
    </w:p>
    <w:p w:rsidR="00312984" w:rsidRPr="003B2ED1" w:rsidRDefault="004316AF" w:rsidP="003B2ED1">
      <w:pPr>
        <w:numPr>
          <w:ilvl w:val="0"/>
          <w:numId w:val="4"/>
        </w:numPr>
        <w:ind w:left="1134" w:hanging="42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respect des échéances</w:t>
      </w:r>
    </w:p>
    <w:p w:rsidR="00312984" w:rsidRDefault="00312984" w:rsidP="00312984">
      <w:pPr>
        <w:pStyle w:val="Paragraphedeliste"/>
        <w:jc w:val="both"/>
        <w:rPr>
          <w:rFonts w:ascii="Arial" w:hAnsi="Arial" w:cs="Arial"/>
          <w:lang w:val="fr-FR"/>
        </w:rPr>
      </w:pP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jc w:val="both"/>
        <w:rPr>
          <w:rFonts w:ascii="Arial" w:hAnsi="Arial" w:cs="Arial"/>
          <w:lang w:val="fr-FR"/>
        </w:rPr>
      </w:pPr>
    </w:p>
    <w:p w:rsidR="0073751E" w:rsidRDefault="0073751E" w:rsidP="00312984">
      <w:pPr>
        <w:jc w:val="both"/>
        <w:rPr>
          <w:rFonts w:ascii="Arial" w:hAnsi="Arial" w:cs="Arial"/>
          <w:lang w:val="fr-FR"/>
        </w:rPr>
      </w:pP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Formation au Barreau de Québec</w:t>
      </w: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10 novembre 2021</w:t>
      </w: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</w:p>
    <w:p w:rsidR="00312984" w:rsidRDefault="00312984" w:rsidP="00312984">
      <w:pPr>
        <w:jc w:val="both"/>
        <w:rPr>
          <w:rFonts w:ascii="Arial" w:hAnsi="Arial" w:cs="Arial"/>
          <w:lang w:val="fr-FR"/>
        </w:rPr>
      </w:pPr>
    </w:p>
    <w:p w:rsidR="00312984" w:rsidRDefault="00312984" w:rsidP="00312984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Alain Michaud, j.c.s.</w:t>
      </w:r>
    </w:p>
    <w:p w:rsidR="00312984" w:rsidRPr="00312984" w:rsidRDefault="00312984" w:rsidP="00312984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Marie-Paule Gagnon, j.c.s.</w:t>
      </w:r>
    </w:p>
    <w:sectPr w:rsidR="00312984" w:rsidRPr="00312984" w:rsidSect="00994D00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0C" w:rsidRDefault="002C240C" w:rsidP="00104388">
      <w:r>
        <w:separator/>
      </w:r>
    </w:p>
  </w:endnote>
  <w:endnote w:type="continuationSeparator" w:id="0">
    <w:p w:rsidR="002C240C" w:rsidRDefault="002C240C" w:rsidP="001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0C" w:rsidRDefault="002C240C" w:rsidP="00104388">
      <w:r>
        <w:separator/>
      </w:r>
    </w:p>
  </w:footnote>
  <w:footnote w:type="continuationSeparator" w:id="0">
    <w:p w:rsidR="002C240C" w:rsidRDefault="002C240C" w:rsidP="0010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8ED"/>
    <w:multiLevelType w:val="hybridMultilevel"/>
    <w:tmpl w:val="2708AA08"/>
    <w:lvl w:ilvl="0" w:tplc="9F44962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617"/>
    <w:multiLevelType w:val="hybridMultilevel"/>
    <w:tmpl w:val="C1E297A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37DA4"/>
    <w:multiLevelType w:val="hybridMultilevel"/>
    <w:tmpl w:val="B9045D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7394A"/>
    <w:multiLevelType w:val="hybridMultilevel"/>
    <w:tmpl w:val="8FCCFF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2D51"/>
    <w:multiLevelType w:val="hybridMultilevel"/>
    <w:tmpl w:val="606695D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B24AA7"/>
    <w:multiLevelType w:val="hybridMultilevel"/>
    <w:tmpl w:val="4AF068D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95E6E"/>
    <w:multiLevelType w:val="hybridMultilevel"/>
    <w:tmpl w:val="1F7EA028"/>
    <w:lvl w:ilvl="0" w:tplc="BFDA9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58"/>
    <w:rsid w:val="00104388"/>
    <w:rsid w:val="00134D69"/>
    <w:rsid w:val="002C240C"/>
    <w:rsid w:val="00312984"/>
    <w:rsid w:val="003B2ED1"/>
    <w:rsid w:val="004316AF"/>
    <w:rsid w:val="005C5D58"/>
    <w:rsid w:val="0073751E"/>
    <w:rsid w:val="0084557C"/>
    <w:rsid w:val="00994D00"/>
    <w:rsid w:val="00B747FA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660CA92-CD4A-4B55-9FF3-015E0CA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38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298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16A1-D826-494C-97BA-B1F4D4CF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JGSCS2E</dc:creator>
  <cp:keywords/>
  <dc:description/>
  <cp:lastModifiedBy>Véronique Lavoie</cp:lastModifiedBy>
  <cp:revision>4</cp:revision>
  <cp:lastPrinted>2021-11-08T15:44:00Z</cp:lastPrinted>
  <dcterms:created xsi:type="dcterms:W3CDTF">2021-11-04T16:26:00Z</dcterms:created>
  <dcterms:modified xsi:type="dcterms:W3CDTF">2021-11-08T16:27:00Z</dcterms:modified>
</cp:coreProperties>
</file>